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B4BCB">
        <w:rPr>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-457200</wp:posOffset>
                </wp:positionV>
                <wp:extent cx="2171700" cy="342900"/>
                <wp:effectExtent l="0" t="0" r="0" b="0"/>
                <wp:wrapSquare wrapText="bothSides"/>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342900"/>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rsidR="00774B9D" w:rsidRDefault="00774B9D" w:rsidP="007E1AF6">
                            <w:pPr>
                              <w:pStyle w:val="a1"/>
                              <w:numPr>
                                <w:ilvl w:val="0"/>
                                <w:numId w:val="0"/>
                              </w:numPr>
                              <w:ind w:left="1134"/>
                            </w:pPr>
                            <w:r>
                              <w:t xml:space="preserve">Приложение № 3 </w:t>
                            </w:r>
                          </w:p>
                          <w:p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" filled="f" stroked="f">
                <v:path arrowok="t"/>
                <v:textbox>
                  <w:txbxContent>
                    <w:p w:rsidR="00774B9D" w:rsidRDefault="00774B9D" w:rsidP="007E1AF6">
                      <w:pPr>
                        <w:pStyle w:val="a1"/>
                        <w:numPr>
                          <w:ilvl w:val="0"/>
                          <w:numId w:val="0"/>
                        </w:numPr>
                        <w:ind w:left="1134"/>
                      </w:pPr>
                      <w:r>
                        <w:t xml:space="preserve">Приложение № 3 </w:t>
                      </w:r>
                    </w:p>
                    <w:p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1C4181" w:rsidRPr="00C97FA4" w:rsidRDefault="00996BE5" w:rsidP="00ED1F56">
      <w:pPr>
        <w:pStyle w:val="11"/>
        <w:rPr>
          <w:rFonts w:asciiTheme="minorHAnsi" w:eastAsiaTheme="minorEastAsia" w:hAnsiTheme="minorHAnsi" w:cstheme="minorBidi"/>
          <w:snapToGrid/>
          <w:sz w:val="22"/>
          <w:szCs w:val="22"/>
        </w:rPr>
      </w:pPr>
      <w:r w:rsidRPr="00C97FA4">
        <w:rPr>
          <w:sz w:val="24"/>
          <w:szCs w:val="24"/>
        </w:rPr>
        <w:fldChar w:fldCharType="begin"/>
      </w:r>
      <w:r w:rsidR="00EC5F37"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Pr="00C97FA4">
          <w:rPr>
            <w:webHidden/>
          </w:rPr>
          <w:fldChar w:fldCharType="begin"/>
        </w:r>
        <w:r w:rsidR="001C4181" w:rsidRPr="00C97FA4">
          <w:rPr>
            <w:webHidden/>
          </w:rPr>
          <w:instrText xml:space="preserve"> PAGEREF _Toc1576427 \h </w:instrText>
        </w:r>
        <w:r w:rsidRPr="00C97FA4">
          <w:rPr>
            <w:webHidden/>
          </w:rPr>
        </w:r>
        <w:r w:rsidRPr="00C97FA4">
          <w:rPr>
            <w:webHidden/>
          </w:rPr>
          <w:fldChar w:fldCharType="separate"/>
        </w:r>
        <w:r w:rsidR="001C4181" w:rsidRPr="00C97FA4">
          <w:rPr>
            <w:webHidden/>
          </w:rPr>
          <w:t>2</w:t>
        </w:r>
        <w:r w:rsidRPr="00C97FA4">
          <w:rPr>
            <w:webHidden/>
          </w:rPr>
          <w:fldChar w:fldCharType="end"/>
        </w:r>
      </w:hyperlink>
    </w:p>
    <w:p w:rsidR="001C4181" w:rsidRPr="00C97FA4" w:rsidRDefault="007B4BCB"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996BE5" w:rsidRPr="00C97FA4">
          <w:rPr>
            <w:webHidden/>
          </w:rPr>
          <w:fldChar w:fldCharType="begin"/>
        </w:r>
        <w:r w:rsidR="001C4181" w:rsidRPr="00C97FA4">
          <w:rPr>
            <w:webHidden/>
          </w:rPr>
          <w:instrText xml:space="preserve"> PAGEREF _Toc1576428 \h </w:instrText>
        </w:r>
        <w:r w:rsidR="00996BE5" w:rsidRPr="00C97FA4">
          <w:rPr>
            <w:webHidden/>
          </w:rPr>
        </w:r>
        <w:r w:rsidR="00996BE5" w:rsidRPr="00C97FA4">
          <w:rPr>
            <w:webHidden/>
          </w:rPr>
          <w:fldChar w:fldCharType="separate"/>
        </w:r>
        <w:r w:rsidR="001C4181" w:rsidRPr="00C97FA4">
          <w:rPr>
            <w:webHidden/>
          </w:rPr>
          <w:t>4</w:t>
        </w:r>
        <w:r w:rsidR="00996BE5" w:rsidRPr="00C97FA4">
          <w:rPr>
            <w:webHidden/>
          </w:rPr>
          <w:fldChar w:fldCharType="end"/>
        </w:r>
      </w:hyperlink>
    </w:p>
    <w:p w:rsidR="001C4181" w:rsidRPr="00C97FA4" w:rsidRDefault="007B4BCB">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996BE5" w:rsidRPr="00C97FA4">
          <w:rPr>
            <w:webHidden/>
          </w:rPr>
          <w:fldChar w:fldCharType="begin"/>
        </w:r>
        <w:r w:rsidR="001C4181" w:rsidRPr="00C97FA4">
          <w:rPr>
            <w:webHidden/>
          </w:rPr>
          <w:instrText xml:space="preserve"> PAGEREF _Toc1576429 \h </w:instrText>
        </w:r>
        <w:r w:rsidR="00996BE5" w:rsidRPr="00C97FA4">
          <w:rPr>
            <w:webHidden/>
          </w:rPr>
        </w:r>
        <w:r w:rsidR="00996BE5" w:rsidRPr="00C97FA4">
          <w:rPr>
            <w:webHidden/>
          </w:rPr>
          <w:fldChar w:fldCharType="separate"/>
        </w:r>
        <w:r w:rsidR="001C4181" w:rsidRPr="00C97FA4">
          <w:rPr>
            <w:webHidden/>
          </w:rPr>
          <w:t>4</w:t>
        </w:r>
        <w:r w:rsidR="00996BE5" w:rsidRPr="00C97FA4">
          <w:rPr>
            <w:webHidden/>
          </w:rPr>
          <w:fldChar w:fldCharType="end"/>
        </w:r>
      </w:hyperlink>
    </w:p>
    <w:p w:rsidR="001C4181" w:rsidRPr="00C97FA4" w:rsidRDefault="007B4BCB">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996BE5" w:rsidRPr="00C97FA4">
          <w:rPr>
            <w:webHidden/>
          </w:rPr>
          <w:fldChar w:fldCharType="begin"/>
        </w:r>
        <w:r w:rsidR="001C4181" w:rsidRPr="00C97FA4">
          <w:rPr>
            <w:webHidden/>
          </w:rPr>
          <w:instrText xml:space="preserve"> PAGEREF _Toc1576430 \h </w:instrText>
        </w:r>
        <w:r w:rsidR="00996BE5" w:rsidRPr="00C97FA4">
          <w:rPr>
            <w:webHidden/>
          </w:rPr>
        </w:r>
        <w:r w:rsidR="00996BE5" w:rsidRPr="00C97FA4">
          <w:rPr>
            <w:webHidden/>
          </w:rPr>
          <w:fldChar w:fldCharType="separate"/>
        </w:r>
        <w:r w:rsidR="001C4181" w:rsidRPr="00C97FA4">
          <w:rPr>
            <w:webHidden/>
          </w:rPr>
          <w:t>4</w:t>
        </w:r>
        <w:r w:rsidR="00996BE5" w:rsidRPr="00C97FA4">
          <w:rPr>
            <w:webHidden/>
          </w:rPr>
          <w:fldChar w:fldCharType="end"/>
        </w:r>
      </w:hyperlink>
    </w:p>
    <w:p w:rsidR="001C4181" w:rsidRPr="00C97FA4" w:rsidRDefault="007B4BCB">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996BE5" w:rsidRPr="00C97FA4">
          <w:rPr>
            <w:webHidden/>
          </w:rPr>
          <w:fldChar w:fldCharType="begin"/>
        </w:r>
        <w:r w:rsidR="001C4181" w:rsidRPr="00C97FA4">
          <w:rPr>
            <w:webHidden/>
          </w:rPr>
          <w:instrText xml:space="preserve"> PAGEREF _Toc1576431 \h </w:instrText>
        </w:r>
        <w:r w:rsidR="00996BE5" w:rsidRPr="00C97FA4">
          <w:rPr>
            <w:webHidden/>
          </w:rPr>
        </w:r>
        <w:r w:rsidR="00996BE5" w:rsidRPr="00C97FA4">
          <w:rPr>
            <w:webHidden/>
          </w:rPr>
          <w:fldChar w:fldCharType="separate"/>
        </w:r>
        <w:r w:rsidR="001C4181" w:rsidRPr="00C97FA4">
          <w:rPr>
            <w:webHidden/>
          </w:rPr>
          <w:t>5</w:t>
        </w:r>
        <w:r w:rsidR="00996BE5" w:rsidRPr="00C97FA4">
          <w:rPr>
            <w:webHidden/>
          </w:rPr>
          <w:fldChar w:fldCharType="end"/>
        </w:r>
      </w:hyperlink>
    </w:p>
    <w:p w:rsidR="001C4181" w:rsidRPr="00C97FA4" w:rsidRDefault="007B4BCB">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996BE5" w:rsidRPr="00C97FA4">
          <w:rPr>
            <w:webHidden/>
          </w:rPr>
          <w:fldChar w:fldCharType="begin"/>
        </w:r>
        <w:r w:rsidR="001C4181" w:rsidRPr="00C97FA4">
          <w:rPr>
            <w:webHidden/>
          </w:rPr>
          <w:instrText xml:space="preserve"> PAGEREF _Toc1576432 \h </w:instrText>
        </w:r>
        <w:r w:rsidR="00996BE5" w:rsidRPr="00C97FA4">
          <w:rPr>
            <w:webHidden/>
          </w:rPr>
        </w:r>
        <w:r w:rsidR="00996BE5" w:rsidRPr="00C97FA4">
          <w:rPr>
            <w:webHidden/>
          </w:rPr>
          <w:fldChar w:fldCharType="separate"/>
        </w:r>
        <w:r w:rsidR="001C4181" w:rsidRPr="00C97FA4">
          <w:rPr>
            <w:webHidden/>
          </w:rPr>
          <w:t>5</w:t>
        </w:r>
        <w:r w:rsidR="00996BE5" w:rsidRPr="00C97FA4">
          <w:rPr>
            <w:webHidden/>
          </w:rPr>
          <w:fldChar w:fldCharType="end"/>
        </w:r>
      </w:hyperlink>
    </w:p>
    <w:p w:rsidR="001C4181" w:rsidRPr="00C97FA4" w:rsidRDefault="007B4BCB">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996BE5" w:rsidRPr="00C97FA4">
          <w:rPr>
            <w:webHidden/>
          </w:rPr>
          <w:fldChar w:fldCharType="begin"/>
        </w:r>
        <w:r w:rsidR="001C4181" w:rsidRPr="00C97FA4">
          <w:rPr>
            <w:webHidden/>
          </w:rPr>
          <w:instrText xml:space="preserve"> PAGEREF _Toc1576433 \h </w:instrText>
        </w:r>
        <w:r w:rsidR="00996BE5" w:rsidRPr="00C97FA4">
          <w:rPr>
            <w:webHidden/>
          </w:rPr>
        </w:r>
        <w:r w:rsidR="00996BE5" w:rsidRPr="00C97FA4">
          <w:rPr>
            <w:webHidden/>
          </w:rPr>
          <w:fldChar w:fldCharType="separate"/>
        </w:r>
        <w:r w:rsidR="001C4181" w:rsidRPr="00C97FA4">
          <w:rPr>
            <w:webHidden/>
          </w:rPr>
          <w:t>7</w:t>
        </w:r>
        <w:r w:rsidR="00996BE5" w:rsidRPr="00C97FA4">
          <w:rPr>
            <w:webHidden/>
          </w:rPr>
          <w:fldChar w:fldCharType="end"/>
        </w:r>
      </w:hyperlink>
    </w:p>
    <w:p w:rsidR="001C4181" w:rsidRPr="00C97FA4" w:rsidRDefault="007B4BCB">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996BE5" w:rsidRPr="00C97FA4">
          <w:rPr>
            <w:webHidden/>
          </w:rPr>
          <w:fldChar w:fldCharType="begin"/>
        </w:r>
        <w:r w:rsidR="001C4181" w:rsidRPr="00C97FA4">
          <w:rPr>
            <w:webHidden/>
          </w:rPr>
          <w:instrText xml:space="preserve"> PAGEREF _Toc1576434 \h </w:instrText>
        </w:r>
        <w:r w:rsidR="00996BE5" w:rsidRPr="00C97FA4">
          <w:rPr>
            <w:webHidden/>
          </w:rPr>
        </w:r>
        <w:r w:rsidR="00996BE5" w:rsidRPr="00C97FA4">
          <w:rPr>
            <w:webHidden/>
          </w:rPr>
          <w:fldChar w:fldCharType="separate"/>
        </w:r>
        <w:r w:rsidR="001C4181" w:rsidRPr="00C97FA4">
          <w:rPr>
            <w:webHidden/>
          </w:rPr>
          <w:t>7</w:t>
        </w:r>
        <w:r w:rsidR="00996BE5" w:rsidRPr="00C97FA4">
          <w:rPr>
            <w:webHidden/>
          </w:rPr>
          <w:fldChar w:fldCharType="end"/>
        </w:r>
      </w:hyperlink>
    </w:p>
    <w:p w:rsidR="001C4181" w:rsidRPr="00C97FA4" w:rsidRDefault="007B4BCB">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996BE5" w:rsidRPr="00C97FA4">
          <w:rPr>
            <w:webHidden/>
          </w:rPr>
          <w:fldChar w:fldCharType="begin"/>
        </w:r>
        <w:r w:rsidR="001C4181" w:rsidRPr="00C97FA4">
          <w:rPr>
            <w:webHidden/>
          </w:rPr>
          <w:instrText xml:space="preserve"> PAGEREF _Toc1576435 \h </w:instrText>
        </w:r>
        <w:r w:rsidR="00996BE5" w:rsidRPr="00C97FA4">
          <w:rPr>
            <w:webHidden/>
          </w:rPr>
        </w:r>
        <w:r w:rsidR="00996BE5" w:rsidRPr="00C97FA4">
          <w:rPr>
            <w:webHidden/>
          </w:rPr>
          <w:fldChar w:fldCharType="separate"/>
        </w:r>
        <w:r w:rsidR="001C4181" w:rsidRPr="00C97FA4">
          <w:rPr>
            <w:webHidden/>
          </w:rPr>
          <w:t>9</w:t>
        </w:r>
        <w:r w:rsidR="00996BE5" w:rsidRPr="00C97FA4">
          <w:rPr>
            <w:webHidden/>
          </w:rPr>
          <w:fldChar w:fldCharType="end"/>
        </w:r>
      </w:hyperlink>
    </w:p>
    <w:p w:rsidR="001C4181" w:rsidRPr="00C97FA4" w:rsidRDefault="007B4BCB">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996BE5" w:rsidRPr="00C97FA4">
          <w:rPr>
            <w:webHidden/>
          </w:rPr>
          <w:fldChar w:fldCharType="begin"/>
        </w:r>
        <w:r w:rsidR="001C4181" w:rsidRPr="00C97FA4">
          <w:rPr>
            <w:webHidden/>
          </w:rPr>
          <w:instrText xml:space="preserve"> PAGEREF _Toc1576436 \h </w:instrText>
        </w:r>
        <w:r w:rsidR="00996BE5" w:rsidRPr="00C97FA4">
          <w:rPr>
            <w:webHidden/>
          </w:rPr>
        </w:r>
        <w:r w:rsidR="00996BE5" w:rsidRPr="00C97FA4">
          <w:rPr>
            <w:webHidden/>
          </w:rPr>
          <w:fldChar w:fldCharType="separate"/>
        </w:r>
        <w:r w:rsidR="001C4181" w:rsidRPr="00C97FA4">
          <w:rPr>
            <w:webHidden/>
          </w:rPr>
          <w:t>10</w:t>
        </w:r>
        <w:r w:rsidR="00996BE5" w:rsidRPr="00C97FA4">
          <w:rPr>
            <w:webHidden/>
          </w:rPr>
          <w:fldChar w:fldCharType="end"/>
        </w:r>
      </w:hyperlink>
    </w:p>
    <w:p w:rsidR="001C4181" w:rsidRPr="00C97FA4" w:rsidRDefault="007B4BCB">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996BE5" w:rsidRPr="00C97FA4">
          <w:rPr>
            <w:webHidden/>
          </w:rPr>
          <w:fldChar w:fldCharType="begin"/>
        </w:r>
        <w:r w:rsidR="001C4181" w:rsidRPr="00C97FA4">
          <w:rPr>
            <w:webHidden/>
          </w:rPr>
          <w:instrText xml:space="preserve"> PAGEREF _Toc1576437 \h </w:instrText>
        </w:r>
        <w:r w:rsidR="00996BE5" w:rsidRPr="00C97FA4">
          <w:rPr>
            <w:webHidden/>
          </w:rPr>
        </w:r>
        <w:r w:rsidR="00996BE5" w:rsidRPr="00C97FA4">
          <w:rPr>
            <w:webHidden/>
          </w:rPr>
          <w:fldChar w:fldCharType="separate"/>
        </w:r>
        <w:r w:rsidR="001C4181" w:rsidRPr="00C97FA4">
          <w:rPr>
            <w:webHidden/>
          </w:rPr>
          <w:t>10</w:t>
        </w:r>
        <w:r w:rsidR="00996BE5" w:rsidRPr="00C97FA4">
          <w:rPr>
            <w:webHidden/>
          </w:rPr>
          <w:fldChar w:fldCharType="end"/>
        </w:r>
      </w:hyperlink>
    </w:p>
    <w:p w:rsidR="001C4181" w:rsidRPr="00C97FA4" w:rsidRDefault="007B4BCB">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996BE5" w:rsidRPr="00C97FA4">
          <w:rPr>
            <w:webHidden/>
          </w:rPr>
          <w:fldChar w:fldCharType="begin"/>
        </w:r>
        <w:r w:rsidR="001C4181" w:rsidRPr="00C97FA4">
          <w:rPr>
            <w:webHidden/>
          </w:rPr>
          <w:instrText xml:space="preserve"> PAGEREF _Toc1576438 \h </w:instrText>
        </w:r>
        <w:r w:rsidR="00996BE5" w:rsidRPr="00C97FA4">
          <w:rPr>
            <w:webHidden/>
          </w:rPr>
        </w:r>
        <w:r w:rsidR="00996BE5" w:rsidRPr="00C97FA4">
          <w:rPr>
            <w:webHidden/>
          </w:rPr>
          <w:fldChar w:fldCharType="separate"/>
        </w:r>
        <w:r w:rsidR="001C4181" w:rsidRPr="00C97FA4">
          <w:rPr>
            <w:webHidden/>
          </w:rPr>
          <w:t>14</w:t>
        </w:r>
        <w:r w:rsidR="00996BE5" w:rsidRPr="00C97FA4">
          <w:rPr>
            <w:webHidden/>
          </w:rPr>
          <w:fldChar w:fldCharType="end"/>
        </w:r>
      </w:hyperlink>
    </w:p>
    <w:p w:rsidR="001C4181" w:rsidRPr="00C97FA4" w:rsidRDefault="007B4BCB">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996BE5" w:rsidRPr="00C97FA4">
          <w:rPr>
            <w:webHidden/>
          </w:rPr>
          <w:fldChar w:fldCharType="begin"/>
        </w:r>
        <w:r w:rsidR="001C4181" w:rsidRPr="00C97FA4">
          <w:rPr>
            <w:webHidden/>
          </w:rPr>
          <w:instrText xml:space="preserve"> PAGEREF _Toc1576439 \h </w:instrText>
        </w:r>
        <w:r w:rsidR="00996BE5" w:rsidRPr="00C97FA4">
          <w:rPr>
            <w:webHidden/>
          </w:rPr>
        </w:r>
        <w:r w:rsidR="00996BE5" w:rsidRPr="00C97FA4">
          <w:rPr>
            <w:webHidden/>
          </w:rPr>
          <w:fldChar w:fldCharType="separate"/>
        </w:r>
        <w:r w:rsidR="001C4181" w:rsidRPr="00C97FA4">
          <w:rPr>
            <w:webHidden/>
          </w:rPr>
          <w:t>15</w:t>
        </w:r>
        <w:r w:rsidR="00996BE5" w:rsidRPr="00C97FA4">
          <w:rPr>
            <w:webHidden/>
          </w:rPr>
          <w:fldChar w:fldCharType="end"/>
        </w:r>
      </w:hyperlink>
    </w:p>
    <w:p w:rsidR="001C4181" w:rsidRPr="00C97FA4" w:rsidRDefault="007B4BCB">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996BE5" w:rsidRPr="00C97FA4">
          <w:rPr>
            <w:webHidden/>
          </w:rPr>
          <w:fldChar w:fldCharType="begin"/>
        </w:r>
        <w:r w:rsidR="001C4181" w:rsidRPr="00C97FA4">
          <w:rPr>
            <w:webHidden/>
          </w:rPr>
          <w:instrText xml:space="preserve"> PAGEREF _Toc1576440 \h </w:instrText>
        </w:r>
        <w:r w:rsidR="00996BE5" w:rsidRPr="00C97FA4">
          <w:rPr>
            <w:webHidden/>
          </w:rPr>
        </w:r>
        <w:r w:rsidR="00996BE5" w:rsidRPr="00C97FA4">
          <w:rPr>
            <w:webHidden/>
          </w:rPr>
          <w:fldChar w:fldCharType="separate"/>
        </w:r>
        <w:r w:rsidR="001C4181" w:rsidRPr="00C97FA4">
          <w:rPr>
            <w:webHidden/>
          </w:rPr>
          <w:t>15</w:t>
        </w:r>
        <w:r w:rsidR="00996BE5" w:rsidRPr="00C97FA4">
          <w:rPr>
            <w:webHidden/>
          </w:rPr>
          <w:fldChar w:fldCharType="end"/>
        </w:r>
      </w:hyperlink>
    </w:p>
    <w:p w:rsidR="001C4181" w:rsidRPr="00C97FA4" w:rsidRDefault="007B4BCB">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996BE5" w:rsidRPr="00C97FA4">
          <w:rPr>
            <w:webHidden/>
          </w:rPr>
          <w:fldChar w:fldCharType="begin"/>
        </w:r>
        <w:r w:rsidR="001C4181" w:rsidRPr="00C97FA4">
          <w:rPr>
            <w:webHidden/>
          </w:rPr>
          <w:instrText xml:space="preserve"> PAGEREF _Toc1576441 \h </w:instrText>
        </w:r>
        <w:r w:rsidR="00996BE5" w:rsidRPr="00C97FA4">
          <w:rPr>
            <w:webHidden/>
          </w:rPr>
        </w:r>
        <w:r w:rsidR="00996BE5" w:rsidRPr="00C97FA4">
          <w:rPr>
            <w:webHidden/>
          </w:rPr>
          <w:fldChar w:fldCharType="separate"/>
        </w:r>
        <w:r w:rsidR="001C4181" w:rsidRPr="00C97FA4">
          <w:rPr>
            <w:webHidden/>
          </w:rPr>
          <w:t>18</w:t>
        </w:r>
        <w:r w:rsidR="00996BE5" w:rsidRPr="00C97FA4">
          <w:rPr>
            <w:webHidden/>
          </w:rPr>
          <w:fldChar w:fldCharType="end"/>
        </w:r>
      </w:hyperlink>
    </w:p>
    <w:p w:rsidR="007E1AF6" w:rsidRPr="00C97FA4" w:rsidRDefault="00996BE5"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rPr>
              <w:t>Первая папка</w:t>
            </w:r>
            <w:r w:rsidR="007E1AF6" w:rsidRPr="00C97FA4">
              <w:rPr>
                <w:rFonts w:eastAsiaTheme="majorEastAsia"/>
                <w:b/>
                <w:bCs/>
                <w:sz w:val="24"/>
                <w:szCs w:val="24"/>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61EFF" w:rsidRPr="002F1BB3" w:rsidRDefault="009271B4" w:rsidP="002F1BB3">
            <w:pPr>
              <w:rPr>
                <w:sz w:val="24"/>
                <w:szCs w:val="24"/>
              </w:rPr>
            </w:pPr>
            <w:r w:rsidRPr="002F1BB3">
              <w:rPr>
                <w:sz w:val="24"/>
                <w:szCs w:val="24"/>
              </w:rPr>
              <w:t>Условия заключения догов</w:t>
            </w:r>
            <w:bookmarkStart w:id="9" w:name="_GoBack"/>
            <w:bookmarkEnd w:id="9"/>
            <w:r w:rsidRPr="002F1BB3">
              <w:rPr>
                <w:sz w:val="24"/>
                <w:szCs w:val="24"/>
              </w:rPr>
              <w:t>ора (</w:t>
            </w:r>
            <w:r w:rsidR="00516AE6" w:rsidRPr="002F1BB3">
              <w:rPr>
                <w:sz w:val="24"/>
                <w:szCs w:val="24"/>
              </w:rPr>
              <w:t>Техническое предложение</w:t>
            </w:r>
            <w:r w:rsidRPr="002F1BB3">
              <w:rPr>
                <w:sz w:val="24"/>
                <w:szCs w:val="24"/>
              </w:rPr>
              <w:t xml:space="preserve"> и Ценовое предложение) по форме согласно Приложению 1</w:t>
            </w:r>
            <w:r w:rsidR="001576E5" w:rsidRPr="002F1BB3">
              <w:rPr>
                <w:sz w:val="24"/>
                <w:szCs w:val="24"/>
              </w:rPr>
              <w:t xml:space="preserve">.1 </w:t>
            </w:r>
            <w:r w:rsidR="00516AE6" w:rsidRPr="002F1BB3">
              <w:rPr>
                <w:sz w:val="24"/>
                <w:szCs w:val="24"/>
              </w:rPr>
              <w:t>в формат</w:t>
            </w:r>
            <w:r w:rsidR="00774B9D" w:rsidRPr="002F1BB3">
              <w:rPr>
                <w:sz w:val="24"/>
                <w:szCs w:val="24"/>
              </w:rPr>
              <w:t>ах</w:t>
            </w:r>
            <w:r w:rsidR="00516AE6" w:rsidRPr="002F1BB3">
              <w:rPr>
                <w:sz w:val="24"/>
                <w:szCs w:val="24"/>
              </w:rPr>
              <w:t xml:space="preserve"> </w:t>
            </w:r>
            <w:r w:rsidR="001576E5" w:rsidRPr="002F1BB3">
              <w:rPr>
                <w:sz w:val="24"/>
                <w:szCs w:val="24"/>
              </w:rPr>
              <w:t>«</w:t>
            </w:r>
            <w:r w:rsidR="00516AE6" w:rsidRPr="002F1BB3">
              <w:rPr>
                <w:sz w:val="24"/>
                <w:szCs w:val="24"/>
              </w:rPr>
              <w:t>EXCEL</w:t>
            </w:r>
            <w:r w:rsidR="001576E5" w:rsidRPr="002F1BB3">
              <w:rPr>
                <w:sz w:val="24"/>
                <w:szCs w:val="24"/>
              </w:rPr>
              <w:t>»</w:t>
            </w:r>
            <w:r w:rsidR="002C6A67" w:rsidRPr="002F1BB3">
              <w:rPr>
                <w:sz w:val="24"/>
                <w:szCs w:val="24"/>
              </w:rPr>
              <w:t xml:space="preserve"> и </w:t>
            </w:r>
            <w:r w:rsidR="002C6A67" w:rsidRPr="002F1BB3">
              <w:rPr>
                <w:sz w:val="24"/>
                <w:szCs w:val="24"/>
                <w:lang w:val="en-US"/>
              </w:rPr>
              <w:t>PDF.</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2F1BB3" w:rsidRDefault="00E30C94" w:rsidP="00000820">
            <w:pPr>
              <w:keepNext/>
              <w:keepLines/>
              <w:suppressLineNumbers/>
              <w:spacing w:before="0" w:line="240" w:lineRule="atLeast"/>
              <w:contextualSpacing/>
              <w:rPr>
                <w:sz w:val="24"/>
                <w:szCs w:val="24"/>
              </w:rPr>
            </w:pPr>
            <w:r w:rsidRPr="002F1BB3">
              <w:rPr>
                <w:sz w:val="24"/>
                <w:szCs w:val="24"/>
              </w:rPr>
              <w:t>Эскиз, рисунок, чертеж, фотографию, иное и</w:t>
            </w:r>
            <w:r w:rsidR="00924BE8" w:rsidRPr="002F1BB3">
              <w:rPr>
                <w:sz w:val="24"/>
                <w:szCs w:val="24"/>
              </w:rPr>
              <w:t>зобра</w:t>
            </w:r>
            <w:r w:rsidRPr="002F1BB3">
              <w:rPr>
                <w:sz w:val="24"/>
                <w:szCs w:val="24"/>
              </w:rPr>
              <w:t xml:space="preserve">жение продукции, на поставку которого </w:t>
            </w:r>
            <w:r w:rsidR="00972DFC" w:rsidRPr="002F1BB3">
              <w:rPr>
                <w:sz w:val="24"/>
                <w:szCs w:val="24"/>
              </w:rPr>
              <w:t xml:space="preserve">планируется заключение договора, </w:t>
            </w:r>
            <w:r w:rsidRPr="002F1BB3">
              <w:rPr>
                <w:sz w:val="24"/>
                <w:szCs w:val="24"/>
              </w:rPr>
              <w:t>в случае необходимости и наличия требований об этом в Техническо</w:t>
            </w:r>
            <w:r w:rsidR="00972DFC" w:rsidRPr="002F1BB3">
              <w:rPr>
                <w:sz w:val="24"/>
                <w:szCs w:val="24"/>
              </w:rPr>
              <w:t xml:space="preserve">й документации </w:t>
            </w:r>
            <w:r w:rsidRPr="002F1BB3">
              <w:rPr>
                <w:sz w:val="24"/>
                <w:szCs w:val="24"/>
              </w:rPr>
              <w:t>Заказчика</w:t>
            </w:r>
            <w:r w:rsidR="00972DFC" w:rsidRPr="002F1BB3">
              <w:rPr>
                <w:sz w:val="24"/>
                <w:szCs w:val="24"/>
              </w:rPr>
              <w:t xml:space="preserve"> </w:t>
            </w:r>
            <w:r w:rsidR="00B666A9" w:rsidRPr="002F1BB3">
              <w:rPr>
                <w:sz w:val="24"/>
                <w:szCs w:val="24"/>
              </w:rPr>
              <w:t xml:space="preserve">согласно Приложению </w:t>
            </w:r>
            <w:r w:rsidR="00774B9D" w:rsidRPr="002F1BB3">
              <w:rPr>
                <w:sz w:val="24"/>
                <w:szCs w:val="24"/>
              </w:rPr>
              <w:t xml:space="preserve">№ </w:t>
            </w:r>
            <w:r w:rsidR="00B666A9" w:rsidRPr="002F1BB3">
              <w:rPr>
                <w:sz w:val="24"/>
                <w:szCs w:val="24"/>
              </w:rPr>
              <w:t>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87398" w:rsidRPr="002F1BB3" w:rsidRDefault="00E30C94" w:rsidP="002F1BB3">
            <w:pPr>
              <w:keepNext/>
              <w:keepLines/>
              <w:suppressLineNumbers/>
              <w:spacing w:before="0" w:line="240" w:lineRule="atLeast"/>
              <w:contextualSpacing/>
              <w:rPr>
                <w:sz w:val="24"/>
                <w:szCs w:val="24"/>
              </w:rPr>
            </w:pPr>
            <w:r w:rsidRPr="002F1BB3">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sidRPr="002F1BB3">
              <w:rPr>
                <w:sz w:val="24"/>
                <w:szCs w:val="24"/>
              </w:rPr>
              <w:t xml:space="preserve"> согласно Приложению </w:t>
            </w:r>
            <w:r w:rsidR="00774B9D" w:rsidRPr="002F1BB3">
              <w:rPr>
                <w:sz w:val="24"/>
                <w:szCs w:val="24"/>
              </w:rPr>
              <w:t xml:space="preserve">№ </w:t>
            </w:r>
            <w:r w:rsidR="00B666A9" w:rsidRPr="002F1BB3">
              <w:rPr>
                <w:sz w:val="24"/>
                <w:szCs w:val="24"/>
              </w:rPr>
              <w:t>1.2.</w:t>
            </w:r>
          </w:p>
        </w:tc>
      </w:tr>
      <w:tr w:rsidR="00774B9D" w:rsidRPr="00713578" w:rsidTr="007E1AF6">
        <w:trPr>
          <w:trHeight w:val="322"/>
          <w:jc w:val="center"/>
        </w:trPr>
        <w:tc>
          <w:tcPr>
            <w:tcW w:w="851" w:type="dxa"/>
          </w:tcPr>
          <w:p w:rsidR="00774B9D" w:rsidRPr="00713578" w:rsidRDefault="00774B9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74B9D" w:rsidRPr="002F1BB3" w:rsidRDefault="00774B9D" w:rsidP="00774B9D">
            <w:pPr>
              <w:keepNext/>
              <w:keepLines/>
              <w:suppressLineNumbers/>
              <w:spacing w:before="0" w:line="240" w:lineRule="atLeast"/>
              <w:contextualSpacing/>
              <w:rPr>
                <w:sz w:val="24"/>
                <w:szCs w:val="24"/>
              </w:rPr>
            </w:pPr>
            <w:r w:rsidRPr="002F1BB3">
              <w:rPr>
                <w:sz w:val="24"/>
                <w:szCs w:val="24"/>
              </w:rPr>
              <w:t>Копии документов, подтверждающих отсутствие в составе заявки в части договорных условий противоречий (несоответствия) проекту Договора, входящему в состав закупочной документации.</w:t>
            </w: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2F1BB3" w:rsidRDefault="00A4475D" w:rsidP="00765486">
            <w:pPr>
              <w:keepNext/>
              <w:keepLines/>
              <w:suppressLineNumbers/>
              <w:spacing w:before="0" w:line="240" w:lineRule="atLeast"/>
              <w:contextualSpacing/>
              <w:rPr>
                <w:sz w:val="24"/>
                <w:szCs w:val="24"/>
              </w:rPr>
            </w:pPr>
            <w:r w:rsidRPr="002F1BB3">
              <w:rPr>
                <w:sz w:val="24"/>
                <w:szCs w:val="24"/>
              </w:rPr>
              <w:t>Письмо о подаче оферты по форме 2 настоящего Приложения в формат</w:t>
            </w:r>
            <w:r w:rsidR="00765486" w:rsidRPr="002F1BB3">
              <w:rPr>
                <w:sz w:val="24"/>
                <w:szCs w:val="24"/>
              </w:rPr>
              <w:t xml:space="preserve">е </w:t>
            </w:r>
            <w:r w:rsidRPr="002F1BB3">
              <w:rPr>
                <w:sz w:val="24"/>
                <w:szCs w:val="24"/>
              </w:rPr>
              <w:t xml:space="preserve"> «PDF».</w:t>
            </w:r>
          </w:p>
        </w:tc>
      </w:tr>
      <w:tr w:rsidR="0077162E" w:rsidRPr="00713578" w:rsidTr="007E1AF6">
        <w:trPr>
          <w:trHeight w:val="322"/>
          <w:jc w:val="center"/>
        </w:trPr>
        <w:tc>
          <w:tcPr>
            <w:tcW w:w="851" w:type="dxa"/>
          </w:tcPr>
          <w:p w:rsidR="0077162E" w:rsidRPr="00713578"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7162E" w:rsidRPr="002F1BB3" w:rsidRDefault="0077162E" w:rsidP="005A0F10">
            <w:pPr>
              <w:keepNext/>
              <w:keepLines/>
              <w:suppressLineNumbers/>
              <w:spacing w:before="0" w:line="240" w:lineRule="atLeast"/>
              <w:contextualSpacing/>
              <w:rPr>
                <w:sz w:val="24"/>
                <w:szCs w:val="24"/>
                <w:lang w:val="en-US"/>
              </w:rPr>
            </w:pPr>
            <w:r w:rsidRPr="002F1BB3">
              <w:rPr>
                <w:sz w:val="24"/>
                <w:szCs w:val="24"/>
              </w:rPr>
              <w:t xml:space="preserve">Техническое предложение по Форме 3 в форматах </w:t>
            </w:r>
            <w:r w:rsidRPr="002F1BB3">
              <w:rPr>
                <w:sz w:val="24"/>
                <w:szCs w:val="24"/>
                <w:lang w:val="en-US"/>
              </w:rPr>
              <w:t>Word</w:t>
            </w:r>
            <w:r w:rsidRPr="002F1BB3">
              <w:rPr>
                <w:sz w:val="24"/>
                <w:szCs w:val="24"/>
              </w:rPr>
              <w:t xml:space="preserve"> и </w:t>
            </w:r>
            <w:r w:rsidRPr="002F1BB3">
              <w:rPr>
                <w:sz w:val="24"/>
                <w:szCs w:val="24"/>
                <w:lang w:val="en-US"/>
              </w:rPr>
              <w:t>PDF</w:t>
            </w:r>
          </w:p>
        </w:tc>
      </w:tr>
      <w:tr w:rsidR="00D10CDB" w:rsidRPr="00713578" w:rsidTr="007E1AF6">
        <w:trPr>
          <w:trHeight w:val="322"/>
          <w:jc w:val="center"/>
        </w:trPr>
        <w:tc>
          <w:tcPr>
            <w:tcW w:w="851" w:type="dxa"/>
          </w:tcPr>
          <w:p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D10CDB" w:rsidRPr="002F1BB3" w:rsidRDefault="00D10CDB" w:rsidP="00D10CDB">
            <w:pPr>
              <w:keepNext/>
              <w:keepLines/>
              <w:suppressLineNumbers/>
              <w:spacing w:before="0" w:line="240" w:lineRule="atLeast"/>
              <w:contextualSpacing/>
              <w:rPr>
                <w:sz w:val="24"/>
                <w:szCs w:val="24"/>
              </w:rPr>
            </w:pPr>
            <w:r w:rsidRPr="002F1BB3">
              <w:rPr>
                <w:sz w:val="24"/>
                <w:szCs w:val="24"/>
              </w:rPr>
              <w:t>Опись документов, входящих папку 1, по форме 1 настоящего Приложения в формате «PDF».</w:t>
            </w:r>
          </w:p>
        </w:tc>
      </w:tr>
      <w:tr w:rsidR="00C97FA4" w:rsidRPr="00C97FA4" w:rsidTr="007E1AF6">
        <w:trPr>
          <w:trHeight w:val="322"/>
          <w:jc w:val="center"/>
        </w:trPr>
        <w:tc>
          <w:tcPr>
            <w:tcW w:w="851" w:type="dxa"/>
          </w:tcPr>
          <w:p w:rsidR="007E1AF6" w:rsidRPr="00C97FA4"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2F1BB3" w:rsidRDefault="00D979AF" w:rsidP="007E1AF6">
            <w:pPr>
              <w:keepNext/>
              <w:keepLines/>
              <w:suppressLineNumbers/>
              <w:spacing w:before="0" w:line="240" w:lineRule="atLeast"/>
              <w:contextualSpacing/>
              <w:rPr>
                <w:b/>
                <w:bCs/>
                <w:sz w:val="24"/>
                <w:szCs w:val="24"/>
              </w:rPr>
            </w:pPr>
            <w:r w:rsidRPr="002F1BB3">
              <w:rPr>
                <w:rFonts w:eastAsiaTheme="majorEastAsia"/>
                <w:b/>
                <w:bCs/>
                <w:sz w:val="24"/>
                <w:szCs w:val="24"/>
              </w:rPr>
              <w:t>Вторая папка</w:t>
            </w:r>
            <w:r w:rsidR="007E1AF6" w:rsidRPr="002F1BB3">
              <w:rPr>
                <w:rFonts w:eastAsiaTheme="majorEastAsia"/>
                <w:b/>
                <w:bCs/>
                <w:sz w:val="24"/>
                <w:szCs w:val="24"/>
              </w:rPr>
              <w:t xml:space="preserve">: </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r w:rsidR="00000820" w:rsidRPr="00C97FA4">
              <w:rPr>
                <w:sz w:val="24"/>
                <w:szCs w:val="24"/>
              </w:rPr>
              <w:t>4</w:t>
            </w:r>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C97FA4" w:rsidRDefault="00091789" w:rsidP="00774B9D">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8B241E" w:rsidRPr="00C97FA4" w:rsidTr="007E1AF6">
        <w:trPr>
          <w:trHeight w:val="322"/>
          <w:jc w:val="center"/>
        </w:trPr>
        <w:tc>
          <w:tcPr>
            <w:tcW w:w="851" w:type="dxa"/>
          </w:tcPr>
          <w:p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8B241E" w:rsidRPr="00104FF6" w:rsidRDefault="008B241E" w:rsidP="008B241E">
            <w:pPr>
              <w:keepNext/>
              <w:keepLines/>
              <w:suppressLineNumbers/>
              <w:spacing w:before="0" w:line="240" w:lineRule="atLeast"/>
              <w:contextualSpacing/>
              <w:rPr>
                <w:sz w:val="24"/>
                <w:szCs w:val="24"/>
              </w:rPr>
            </w:pPr>
            <w:r w:rsidRPr="00104FF6">
              <w:rPr>
                <w:sz w:val="24"/>
                <w:szCs w:val="24"/>
              </w:rPr>
              <w:t>Заполненная справка об опыте участника по форме 5.</w:t>
            </w:r>
          </w:p>
        </w:tc>
      </w:tr>
      <w:tr w:rsidR="008B241E" w:rsidRPr="00C97FA4" w:rsidTr="007E1AF6">
        <w:trPr>
          <w:trHeight w:val="322"/>
          <w:jc w:val="center"/>
        </w:trPr>
        <w:tc>
          <w:tcPr>
            <w:tcW w:w="851" w:type="dxa"/>
          </w:tcPr>
          <w:p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8B241E" w:rsidRPr="00104FF6" w:rsidRDefault="008B241E" w:rsidP="008B241E">
            <w:pPr>
              <w:keepNext/>
              <w:keepLines/>
              <w:suppressLineNumbers/>
              <w:spacing w:before="0" w:line="240" w:lineRule="atLeast"/>
              <w:contextualSpacing/>
              <w:rPr>
                <w:sz w:val="24"/>
                <w:szCs w:val="24"/>
              </w:rPr>
            </w:pPr>
            <w:r w:rsidRPr="00104FF6">
              <w:rPr>
                <w:sz w:val="24"/>
                <w:szCs w:val="24"/>
              </w:rPr>
              <w:t>Отзывы от Заказчиков.</w:t>
            </w:r>
            <w:r w:rsidR="00257378" w:rsidRPr="00104FF6">
              <w:rPr>
                <w:sz w:val="24"/>
                <w:szCs w:val="24"/>
              </w:rPr>
              <w:t xml:space="preserve"> (обязательно при наличии требования в Приложении №4).</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rsidTr="007E1AF6">
        <w:trPr>
          <w:trHeight w:val="322"/>
          <w:jc w:val="center"/>
        </w:trPr>
        <w:tc>
          <w:tcPr>
            <w:tcW w:w="851" w:type="dxa"/>
          </w:tcPr>
          <w:p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bl>
    <w:bookmarkEnd w:id="3"/>
    <w:bookmarkEnd w:id="4"/>
    <w:bookmarkEnd w:id="5"/>
    <w:bookmarkEnd w:id="6"/>
    <w:bookmarkEnd w:id="7"/>
    <w:bookmarkEnd w:id="8"/>
    <w:p w:rsidR="003A5230" w:rsidRPr="00104FF6" w:rsidRDefault="003A5230" w:rsidP="00C63D88">
      <w:pPr>
        <w:pStyle w:val="a1"/>
        <w:keepNext/>
        <w:keepLines/>
        <w:numPr>
          <w:ilvl w:val="0"/>
          <w:numId w:val="0"/>
        </w:numPr>
        <w:suppressLineNumbers/>
        <w:spacing w:before="0" w:line="240" w:lineRule="atLeast"/>
        <w:contextualSpacing/>
        <w:rPr>
          <w:sz w:val="24"/>
          <w:szCs w:val="24"/>
        </w:rPr>
      </w:pPr>
      <w:r w:rsidRPr="00104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104FF6">
        <w:rPr>
          <w:sz w:val="24"/>
          <w:szCs w:val="24"/>
        </w:rPr>
        <w:t>Участник при заполнении документов должен</w:t>
      </w:r>
      <w:r w:rsidRPr="00C63D88">
        <w:rPr>
          <w:sz w:val="24"/>
          <w:szCs w:val="24"/>
        </w:rPr>
        <w:t xml:space="preserve"> указать номер закупки, номер и предмет лота, соответствующие указанным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lastRenderedPageBreak/>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996BE5" w:rsidRPr="00C97FA4">
        <w:rPr>
          <w:sz w:val="24"/>
          <w:szCs w:val="24"/>
        </w:rPr>
        <w:fldChar w:fldCharType="begin"/>
      </w:r>
      <w:r w:rsidR="00F013F8" w:rsidRPr="00C97FA4">
        <w:rPr>
          <w:sz w:val="24"/>
          <w:szCs w:val="24"/>
        </w:rPr>
        <w:instrText xml:space="preserve"> SEQ форма \* ARABIC </w:instrText>
      </w:r>
      <w:r w:rsidR="00996BE5" w:rsidRPr="00C97FA4">
        <w:rPr>
          <w:sz w:val="24"/>
          <w:szCs w:val="24"/>
        </w:rPr>
        <w:fldChar w:fldCharType="separate"/>
      </w:r>
      <w:r w:rsidR="0075568D" w:rsidRPr="00C97FA4">
        <w:rPr>
          <w:noProof/>
          <w:sz w:val="24"/>
          <w:szCs w:val="24"/>
        </w:rPr>
        <w:t>1</w:t>
      </w:r>
      <w:r w:rsidR="00996BE5" w:rsidRPr="00C97FA4">
        <w:rPr>
          <w:noProof/>
          <w:sz w:val="24"/>
          <w:szCs w:val="24"/>
        </w:rPr>
        <w:fldChar w:fldCharType="end"/>
      </w:r>
      <w:r w:rsidRPr="00C97FA4">
        <w:rPr>
          <w:sz w:val="24"/>
          <w:szCs w:val="24"/>
        </w:rPr>
        <w:t>)</w:t>
      </w:r>
      <w:bookmarkEnd w:id="18"/>
      <w:bookmarkEnd w:id="19"/>
      <w:bookmarkEnd w:id="20"/>
    </w:p>
    <w:p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FB6A8B">
        <w:trPr>
          <w:trHeight w:val="707"/>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540"/>
        </w:trPr>
        <w:tc>
          <w:tcPr>
            <w:tcW w:w="993" w:type="dxa"/>
            <w:tcBorders>
              <w:bottom w:val="single" w:sz="4" w:space="0" w:color="auto"/>
            </w:tcBorders>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FB6A8B">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996BE5" w:rsidRPr="00713578">
        <w:rPr>
          <w:sz w:val="24"/>
          <w:szCs w:val="24"/>
        </w:rPr>
        <w:fldChar w:fldCharType="begin"/>
      </w:r>
      <w:r w:rsidR="00F013F8" w:rsidRPr="00713578">
        <w:rPr>
          <w:sz w:val="24"/>
          <w:szCs w:val="24"/>
        </w:rPr>
        <w:instrText xml:space="preserve"> SEQ форма \* ARABIC </w:instrText>
      </w:r>
      <w:r w:rsidR="00996BE5" w:rsidRPr="00713578">
        <w:rPr>
          <w:sz w:val="24"/>
          <w:szCs w:val="24"/>
        </w:rPr>
        <w:fldChar w:fldCharType="separate"/>
      </w:r>
      <w:r w:rsidR="0075568D">
        <w:rPr>
          <w:noProof/>
          <w:sz w:val="24"/>
          <w:szCs w:val="24"/>
        </w:rPr>
        <w:t>2</w:t>
      </w:r>
      <w:r w:rsidR="00996BE5" w:rsidRPr="00713578">
        <w:rPr>
          <w:noProof/>
          <w:sz w:val="24"/>
          <w:szCs w:val="24"/>
        </w:rPr>
        <w:fldChar w:fldCharType="end"/>
      </w:r>
      <w:r w:rsidRPr="00713578">
        <w:rPr>
          <w:sz w:val="24"/>
          <w:szCs w:val="24"/>
        </w:rPr>
        <w:t>)</w:t>
      </w:r>
      <w:bookmarkEnd w:id="23"/>
      <w:bookmarkEnd w:id="24"/>
      <w:bookmarkEnd w:id="25"/>
      <w:bookmarkEnd w:id="26"/>
    </w:p>
    <w:p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1 составляет (___ рублей) без учета НДС.</w:t>
      </w: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2 составляет (___ рублей) без учета НДС.</w:t>
      </w: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7B0B74">
      <w:pPr>
        <w:pStyle w:val="20"/>
        <w:rPr>
          <w:snapToGrid/>
          <w:sz w:val="24"/>
          <w:szCs w:val="24"/>
        </w:rPr>
      </w:pPr>
      <w:r w:rsidRPr="00C97FA4">
        <w:rPr>
          <w:snapToGrid/>
          <w:sz w:val="24"/>
          <w:szCs w:val="24"/>
        </w:rPr>
        <w:lastRenderedPageBreak/>
        <w:t>Техническое предложение (форма 3)</w:t>
      </w:r>
    </w:p>
    <w:p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7B0B74" w:rsidRPr="00C97FA4" w:rsidRDefault="007B0B74" w:rsidP="007B0B74">
      <w:pPr>
        <w:keepNext/>
        <w:keepLines/>
        <w:suppressLineNumbers/>
        <w:spacing w:before="0" w:line="240" w:lineRule="atLeast"/>
        <w:contextualSpacing/>
        <w:jc w:val="left"/>
        <w:rPr>
          <w:sz w:val="24"/>
          <w:szCs w:val="24"/>
        </w:rPr>
      </w:pP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7B0B74" w:rsidRPr="00C97FA4" w:rsidRDefault="007B0B74" w:rsidP="007B0B74"/>
    <w:p w:rsidR="005B55D0" w:rsidRPr="00C97FA4" w:rsidRDefault="005B55D0" w:rsidP="005B55D0">
      <w:pPr>
        <w:jc w:val="center"/>
        <w:rPr>
          <w:b/>
        </w:rPr>
      </w:pPr>
      <w:r w:rsidRPr="00C97FA4">
        <w:rPr>
          <w:b/>
        </w:rPr>
        <w:t>ТЕХНИЧЕСКОЕ ПРЕДЛОЖЕНИЕ</w:t>
      </w:r>
    </w:p>
    <w:p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rsidTr="00F51B28">
        <w:tc>
          <w:tcPr>
            <w:tcW w:w="2084" w:type="dxa"/>
          </w:tcPr>
          <w:p w:rsidR="00F51B28" w:rsidRPr="00C97FA4" w:rsidRDefault="00F51B28" w:rsidP="00F51B28">
            <w:pPr>
              <w:jc w:val="left"/>
              <w:rPr>
                <w:b/>
              </w:rPr>
            </w:pPr>
            <w:r w:rsidRPr="00C97FA4">
              <w:rPr>
                <w:b/>
              </w:rPr>
              <w:t>№ п/п</w:t>
            </w:r>
          </w:p>
        </w:tc>
        <w:tc>
          <w:tcPr>
            <w:tcW w:w="2084" w:type="dxa"/>
          </w:tcPr>
          <w:p w:rsidR="00F51B28" w:rsidRPr="00C97FA4" w:rsidRDefault="00F51B28" w:rsidP="00F51B28">
            <w:pPr>
              <w:jc w:val="left"/>
              <w:rPr>
                <w:b/>
              </w:rPr>
            </w:pPr>
            <w:r w:rsidRPr="00C97FA4">
              <w:rPr>
                <w:b/>
              </w:rPr>
              <w:t>Наименование параметра</w:t>
            </w:r>
          </w:p>
        </w:tc>
        <w:tc>
          <w:tcPr>
            <w:tcW w:w="2084" w:type="dxa"/>
          </w:tcPr>
          <w:p w:rsidR="00F51B28" w:rsidRPr="00C97FA4" w:rsidRDefault="00F51B28" w:rsidP="00F51B28">
            <w:pPr>
              <w:jc w:val="left"/>
              <w:rPr>
                <w:b/>
              </w:rPr>
            </w:pPr>
            <w:r w:rsidRPr="00C97FA4">
              <w:rPr>
                <w:b/>
              </w:rPr>
              <w:t>Требование заказчика</w:t>
            </w:r>
          </w:p>
        </w:tc>
        <w:tc>
          <w:tcPr>
            <w:tcW w:w="2084" w:type="dxa"/>
          </w:tcPr>
          <w:p w:rsidR="00F51B28" w:rsidRPr="00C97FA4" w:rsidRDefault="00F51B28" w:rsidP="00F51B28">
            <w:pPr>
              <w:jc w:val="left"/>
              <w:rPr>
                <w:b/>
              </w:rPr>
            </w:pPr>
            <w:r w:rsidRPr="00C97FA4">
              <w:rPr>
                <w:b/>
              </w:rPr>
              <w:t xml:space="preserve">Предложение Участника </w:t>
            </w:r>
          </w:p>
        </w:tc>
        <w:tc>
          <w:tcPr>
            <w:tcW w:w="2085" w:type="dxa"/>
          </w:tcPr>
          <w:p w:rsidR="00F51B28" w:rsidRPr="00C97FA4" w:rsidRDefault="00E7431D" w:rsidP="00F51B28">
            <w:pPr>
              <w:jc w:val="left"/>
              <w:rPr>
                <w:b/>
              </w:rPr>
            </w:pPr>
            <w:r w:rsidRPr="00C97FA4">
              <w:rPr>
                <w:b/>
              </w:rPr>
              <w:t>Примечания, обоснования</w:t>
            </w:r>
          </w:p>
        </w:tc>
      </w:tr>
      <w:tr w:rsidR="00C97FA4" w:rsidRPr="00C97FA4" w:rsidTr="00F51B28">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5" w:type="dxa"/>
          </w:tcPr>
          <w:p w:rsidR="00F51B28" w:rsidRPr="00C97FA4" w:rsidRDefault="00F51B28" w:rsidP="00F51B28">
            <w:pPr>
              <w:jc w:val="left"/>
              <w:rPr>
                <w:b/>
              </w:rPr>
            </w:pPr>
          </w:p>
        </w:tc>
      </w:tr>
      <w:tr w:rsidR="00C97FA4" w:rsidRPr="00C97FA4" w:rsidTr="00F51B28">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5" w:type="dxa"/>
          </w:tcPr>
          <w:p w:rsidR="003055CF" w:rsidRPr="00C97FA4" w:rsidRDefault="003055CF" w:rsidP="00F51B28">
            <w:pPr>
              <w:jc w:val="left"/>
              <w:rPr>
                <w:b/>
              </w:rPr>
            </w:pPr>
          </w:p>
        </w:tc>
      </w:tr>
      <w:tr w:rsidR="003055CF" w:rsidRPr="00C97FA4" w:rsidTr="00F51B28">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5" w:type="dxa"/>
          </w:tcPr>
          <w:p w:rsidR="003055CF" w:rsidRPr="00C97FA4" w:rsidRDefault="003055CF" w:rsidP="00F51B28">
            <w:pPr>
              <w:jc w:val="left"/>
              <w:rPr>
                <w:b/>
              </w:rPr>
            </w:pPr>
          </w:p>
        </w:tc>
      </w:tr>
    </w:tbl>
    <w:p w:rsidR="00F51B28" w:rsidRPr="00C97FA4" w:rsidRDefault="00F51B28" w:rsidP="00F51B28">
      <w:pPr>
        <w:jc w:val="left"/>
        <w:rPr>
          <w:b/>
        </w:rPr>
      </w:pPr>
    </w:p>
    <w:p w:rsidR="003055CF" w:rsidRPr="00C97FA4" w:rsidRDefault="003055CF" w:rsidP="00F51B28">
      <w:pPr>
        <w:jc w:val="left"/>
        <w:rPr>
          <w:b/>
        </w:rPr>
      </w:pPr>
    </w:p>
    <w:p w:rsidR="003055CF" w:rsidRPr="00C97FA4" w:rsidRDefault="003055CF" w:rsidP="00F51B28">
      <w:pPr>
        <w:jc w:val="left"/>
        <w:rPr>
          <w:b/>
        </w:rPr>
      </w:pPr>
    </w:p>
    <w:p w:rsidR="003055CF" w:rsidRPr="00C97FA4" w:rsidRDefault="003055CF" w:rsidP="00F51B28">
      <w:pPr>
        <w:jc w:val="left"/>
        <w:rPr>
          <w:b/>
        </w:rPr>
      </w:pPr>
    </w:p>
    <w:p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rsidR="003055CF" w:rsidRPr="00C97FA4" w:rsidRDefault="003055CF" w:rsidP="003055CF">
      <w:pPr>
        <w:keepNext/>
        <w:keepLines/>
        <w:suppressLineNumbers/>
        <w:spacing w:before="0" w:line="240" w:lineRule="atLeast"/>
        <w:contextualSpacing/>
        <w:rPr>
          <w:snapToGrid/>
          <w:sz w:val="24"/>
          <w:szCs w:val="24"/>
        </w:rPr>
      </w:pPr>
    </w:p>
    <w:p w:rsidR="003055CF" w:rsidRPr="00C97FA4" w:rsidRDefault="003055CF" w:rsidP="00F51B28">
      <w:pPr>
        <w:jc w:val="left"/>
        <w:rPr>
          <w:b/>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C9558F">
        <w:tc>
          <w:tcPr>
            <w:tcW w:w="1336" w:type="dxa"/>
            <w:vAlign w:val="center"/>
          </w:tcPr>
          <w:p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rsidTr="00C9558F">
        <w:tc>
          <w:tcPr>
            <w:tcW w:w="1336" w:type="dxa"/>
            <w:vAlign w:val="center"/>
          </w:tcPr>
          <w:p w:rsidR="006A1F95" w:rsidRPr="00C97FA4" w:rsidRDefault="006A1F95" w:rsidP="0075568D">
            <w:pPr>
              <w:numPr>
                <w:ilvl w:val="0"/>
                <w:numId w:val="19"/>
              </w:numPr>
              <w:spacing w:before="0"/>
              <w:rPr>
                <w:sz w:val="24"/>
                <w:szCs w:val="24"/>
              </w:rPr>
            </w:pPr>
          </w:p>
        </w:tc>
        <w:tc>
          <w:tcPr>
            <w:tcW w:w="5604" w:type="dxa"/>
          </w:tcPr>
          <w:p w:rsidR="006A1F95" w:rsidRPr="00C97FA4" w:rsidRDefault="006A1F95" w:rsidP="0075568D">
            <w:pPr>
              <w:rPr>
                <w:sz w:val="24"/>
                <w:szCs w:val="24"/>
              </w:rPr>
            </w:pPr>
            <w:r w:rsidRPr="00C97FA4">
              <w:rPr>
                <w:sz w:val="24"/>
                <w:szCs w:val="24"/>
              </w:rPr>
              <w:t>ОГРН</w:t>
            </w:r>
          </w:p>
        </w:tc>
        <w:tc>
          <w:tcPr>
            <w:tcW w:w="3374" w:type="dxa"/>
          </w:tcPr>
          <w:p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p w:rsidR="0075568D" w:rsidRPr="00C97FA4" w:rsidRDefault="0075568D" w:rsidP="0075568D">
            <w:pPr>
              <w:rPr>
                <w:sz w:val="24"/>
                <w:szCs w:val="24"/>
              </w:rPr>
            </w:pPr>
          </w:p>
        </w:tc>
        <w:tc>
          <w:tcPr>
            <w:tcW w:w="5604" w:type="dxa"/>
          </w:tcPr>
          <w:p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lang w:val="en-US"/>
              </w:rPr>
            </w:pPr>
          </w:p>
          <w:p w:rsidR="0075568D" w:rsidRPr="00C97FA4" w:rsidRDefault="0075568D" w:rsidP="0075568D">
            <w:pPr>
              <w:rPr>
                <w:sz w:val="24"/>
                <w:szCs w:val="24"/>
                <w:lang w:val="en-US"/>
              </w:rPr>
            </w:pPr>
          </w:p>
        </w:tc>
        <w:tc>
          <w:tcPr>
            <w:tcW w:w="5604" w:type="dxa"/>
          </w:tcPr>
          <w:p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9F4374" w:rsidRPr="00C97FA4" w:rsidRDefault="009F4374" w:rsidP="0075568D">
            <w:pPr>
              <w:numPr>
                <w:ilvl w:val="0"/>
                <w:numId w:val="19"/>
              </w:numPr>
              <w:spacing w:before="0"/>
              <w:rPr>
                <w:sz w:val="24"/>
                <w:szCs w:val="24"/>
              </w:rPr>
            </w:pPr>
          </w:p>
        </w:tc>
        <w:tc>
          <w:tcPr>
            <w:tcW w:w="5604" w:type="dxa"/>
          </w:tcPr>
          <w:p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rsidR="009F4374" w:rsidRPr="00C97FA4" w:rsidRDefault="009F4374" w:rsidP="009F4374">
            <w:pPr>
              <w:rPr>
                <w:sz w:val="24"/>
                <w:szCs w:val="24"/>
              </w:rPr>
            </w:pPr>
          </w:p>
        </w:tc>
        <w:tc>
          <w:tcPr>
            <w:tcW w:w="3374" w:type="dxa"/>
          </w:tcPr>
          <w:p w:rsidR="009F4374" w:rsidRPr="00C97FA4" w:rsidRDefault="009F4374" w:rsidP="009F4374">
            <w:pPr>
              <w:rPr>
                <w:sz w:val="24"/>
                <w:szCs w:val="24"/>
              </w:rPr>
            </w:pPr>
            <w:r w:rsidRPr="00C97FA4">
              <w:rPr>
                <w:sz w:val="24"/>
                <w:szCs w:val="24"/>
              </w:rPr>
              <w:t>Да, нет</w:t>
            </w:r>
          </w:p>
          <w:p w:rsidR="009F4374" w:rsidRPr="00C97FA4" w:rsidRDefault="009F4374" w:rsidP="009F4374">
            <w:pPr>
              <w:rPr>
                <w:sz w:val="24"/>
                <w:szCs w:val="24"/>
              </w:rPr>
            </w:pPr>
            <w:r w:rsidRPr="00C97FA4">
              <w:rPr>
                <w:sz w:val="24"/>
                <w:szCs w:val="24"/>
              </w:rPr>
              <w:t>Указать: микро/малое/среднее</w:t>
            </w:r>
          </w:p>
          <w:p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lang w:val="en-US"/>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lang w:val="en-US"/>
              </w:rPr>
            </w:pPr>
          </w:p>
        </w:tc>
        <w:tc>
          <w:tcPr>
            <w:tcW w:w="5604" w:type="dxa"/>
          </w:tcPr>
          <w:p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CB2ADF" w:rsidP="00EF15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CB2AD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1B2645">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rsidR="00CB2ADF" w:rsidRPr="00C97FA4" w:rsidRDefault="008F0C8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rsidR="00CB2ADF" w:rsidRPr="00C97FA4" w:rsidRDefault="005216F7" w:rsidP="005216F7">
            <w:pPr>
              <w:rPr>
                <w:sz w:val="24"/>
                <w:szCs w:val="24"/>
              </w:rPr>
            </w:pPr>
            <w:r w:rsidRPr="00C97FA4">
              <w:rPr>
                <w:iCs/>
                <w:sz w:val="24"/>
                <w:szCs w:val="24"/>
              </w:rPr>
              <w:t>Приложить Копии документов</w:t>
            </w:r>
          </w:p>
        </w:tc>
      </w:tr>
      <w:tr w:rsidR="00C97FA4" w:rsidRPr="00C97FA4" w:rsidTr="00CA1B72">
        <w:trPr>
          <w:trHeight w:val="1763"/>
        </w:trPr>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104FF6" w:rsidRPr="00104FF6" w:rsidRDefault="000707AB" w:rsidP="00104FF6">
            <w:pPr>
              <w:keepNext/>
              <w:keepLines/>
              <w:suppressLineNumbers/>
              <w:spacing w:before="0" w:line="240" w:lineRule="atLeast"/>
              <w:contextualSpacing/>
              <w:rPr>
                <w:spacing w:val="-6"/>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w:t>
            </w:r>
            <w:r w:rsidR="00104FF6" w:rsidRPr="00104FF6">
              <w:rPr>
                <w:spacing w:val="-6"/>
                <w:sz w:val="24"/>
                <w:szCs w:val="24"/>
              </w:rPr>
              <w:t>за период два года до публикации извещения о закупках</w:t>
            </w:r>
          </w:p>
          <w:p w:rsidR="00CB2ADF" w:rsidRPr="00C97FA4" w:rsidRDefault="00CB2ADF" w:rsidP="00AA295B">
            <w:pPr>
              <w:rPr>
                <w:spacing w:val="-4"/>
                <w:sz w:val="24"/>
                <w:szCs w:val="24"/>
              </w:rPr>
            </w:pPr>
          </w:p>
        </w:tc>
        <w:tc>
          <w:tcPr>
            <w:tcW w:w="3374" w:type="dxa"/>
          </w:tcPr>
          <w:p w:rsidR="00C46C68" w:rsidRPr="00C97FA4" w:rsidRDefault="00C46C68" w:rsidP="00C46C68">
            <w:pPr>
              <w:rPr>
                <w:sz w:val="24"/>
                <w:szCs w:val="24"/>
              </w:rPr>
            </w:pPr>
            <w:r w:rsidRPr="00C97FA4">
              <w:rPr>
                <w:sz w:val="24"/>
                <w:szCs w:val="24"/>
              </w:rPr>
              <w:t>да/нет</w:t>
            </w:r>
          </w:p>
          <w:p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lastRenderedPageBreak/>
              <w:t>отчетный период</w:t>
            </w:r>
            <w:r w:rsidRPr="00C97FA4">
              <w:rPr>
                <w:sz w:val="24"/>
                <w:szCs w:val="24"/>
              </w:rPr>
              <w:t xml:space="preserve"> </w:t>
            </w:r>
          </w:p>
        </w:tc>
        <w:tc>
          <w:tcPr>
            <w:tcW w:w="3374" w:type="dxa"/>
          </w:tcPr>
          <w:p w:rsidR="00C46C68" w:rsidRPr="00C97FA4" w:rsidRDefault="00C46C68" w:rsidP="00C46C68">
            <w:pPr>
              <w:keepNext/>
              <w:keepLines/>
              <w:suppressLineNumbers/>
              <w:spacing w:before="0" w:line="240" w:lineRule="atLeast"/>
              <w:contextualSpacing/>
              <w:rPr>
                <w:sz w:val="24"/>
                <w:szCs w:val="24"/>
              </w:rPr>
            </w:pPr>
            <w:r w:rsidRPr="00C97FA4">
              <w:rPr>
                <w:sz w:val="24"/>
                <w:szCs w:val="24"/>
              </w:rPr>
              <w:lastRenderedPageBreak/>
              <w:t>указать</w:t>
            </w:r>
          </w:p>
          <w:p w:rsidR="00CB2ADF" w:rsidRPr="00C97FA4" w:rsidRDefault="00C46C68" w:rsidP="00C46C68">
            <w:pPr>
              <w:rPr>
                <w:sz w:val="24"/>
                <w:szCs w:val="24"/>
              </w:rPr>
            </w:pPr>
            <w:r w:rsidRPr="00C97FA4">
              <w:rPr>
                <w:iCs/>
                <w:sz w:val="24"/>
                <w:szCs w:val="24"/>
              </w:rPr>
              <w:lastRenderedPageBreak/>
              <w:t>Приложить Копии документов</w:t>
            </w:r>
            <w:r w:rsidR="00207BA0" w:rsidRPr="00C97FA4">
              <w:rPr>
                <w:iCs/>
                <w:sz w:val="24"/>
                <w:szCs w:val="24"/>
              </w:rPr>
              <w:t>,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rsidR="00CB2ADF" w:rsidRPr="00C97FA4" w:rsidRDefault="00B4294A"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rsidR="000F0F46" w:rsidRPr="00C97FA4" w:rsidRDefault="000F0F46" w:rsidP="00CB2ADF">
            <w:pPr>
              <w:rPr>
                <w:sz w:val="24"/>
                <w:szCs w:val="24"/>
              </w:rPr>
            </w:pPr>
            <w:r w:rsidRPr="00C97FA4">
              <w:rPr>
                <w:sz w:val="24"/>
                <w:szCs w:val="24"/>
              </w:rPr>
              <w:t xml:space="preserve">Да/ нет </w:t>
            </w:r>
          </w:p>
          <w:p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B2ADF" w:rsidP="000F0F46">
            <w:pPr>
              <w:rPr>
                <w:sz w:val="24"/>
                <w:szCs w:val="24"/>
              </w:rPr>
            </w:pP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Pr="00C97FA4" w:rsidRDefault="00420651" w:rsidP="00420651">
            <w:pPr>
              <w:rPr>
                <w:sz w:val="24"/>
                <w:szCs w:val="24"/>
              </w:rPr>
            </w:pPr>
            <w:r w:rsidRPr="00C97FA4">
              <w:rPr>
                <w:sz w:val="24"/>
                <w:szCs w:val="24"/>
              </w:rPr>
              <w:t>Да/нет</w:t>
            </w:r>
          </w:p>
          <w:p w:rsidR="00CB2ADF" w:rsidRPr="00C97FA4" w:rsidRDefault="00420651" w:rsidP="00420651">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 :</w:t>
            </w:r>
          </w:p>
          <w:p w:rsidR="00CB2ADF" w:rsidRPr="00C97FA4" w:rsidRDefault="00CB2ADF" w:rsidP="00CB2ADF">
            <w:pPr>
              <w:rPr>
                <w:sz w:val="24"/>
                <w:szCs w:val="24"/>
              </w:rPr>
            </w:pPr>
            <w:r w:rsidRPr="00C97FA4">
              <w:rPr>
                <w:sz w:val="24"/>
                <w:szCs w:val="24"/>
              </w:rPr>
              <w:t>Должность:</w:t>
            </w:r>
          </w:p>
          <w:p w:rsidR="00CB2ADF" w:rsidRPr="00C97FA4" w:rsidRDefault="00CB2ADF" w:rsidP="00CB2ADF">
            <w:pPr>
              <w:rPr>
                <w:sz w:val="24"/>
                <w:szCs w:val="24"/>
              </w:rPr>
            </w:pPr>
            <w:r w:rsidRPr="00C97FA4">
              <w:rPr>
                <w:sz w:val="24"/>
                <w:szCs w:val="24"/>
              </w:rPr>
              <w:t>Тел.</w:t>
            </w:r>
          </w:p>
          <w:p w:rsidR="00CB2ADF" w:rsidRPr="00C97FA4" w:rsidRDefault="00CB2ADF" w:rsidP="00CB2ADF">
            <w:pPr>
              <w:rPr>
                <w:sz w:val="24"/>
                <w:szCs w:val="24"/>
              </w:rPr>
            </w:pPr>
            <w:r w:rsidRPr="00C97FA4">
              <w:rPr>
                <w:sz w:val="24"/>
                <w:szCs w:val="24"/>
              </w:rPr>
              <w:t>Моб. Тел.</w:t>
            </w:r>
          </w:p>
          <w:p w:rsidR="00CB2ADF" w:rsidRPr="00C97FA4" w:rsidRDefault="00CB2ADF" w:rsidP="00CB2ADF">
            <w:pPr>
              <w:rPr>
                <w:sz w:val="24"/>
                <w:szCs w:val="24"/>
              </w:rPr>
            </w:pPr>
            <w:r w:rsidRPr="00C97FA4">
              <w:rPr>
                <w:sz w:val="24"/>
                <w:szCs w:val="24"/>
              </w:rPr>
              <w:t>Электронная почта.</w:t>
            </w:r>
          </w:p>
        </w:tc>
        <w:tc>
          <w:tcPr>
            <w:tcW w:w="3374" w:type="dxa"/>
          </w:tcPr>
          <w:p w:rsidR="00CB2ADF" w:rsidRPr="00C97FA4" w:rsidRDefault="00420651" w:rsidP="00CB2ADF">
            <w:pPr>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lastRenderedPageBreak/>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rsidR="00713578" w:rsidRPr="00C97FA4" w:rsidRDefault="00713578" w:rsidP="004449A9">
      <w:pPr>
        <w:keepNext/>
        <w:keepLines/>
        <w:suppressLineNumbers/>
        <w:spacing w:before="0" w:line="240" w:lineRule="atLeast"/>
        <w:contextualSpacing/>
        <w:rPr>
          <w:b/>
          <w:sz w:val="22"/>
          <w:szCs w:val="22"/>
        </w:rPr>
      </w:pP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713578" w:rsidRPr="00C97FA4" w:rsidRDefault="00713578" w:rsidP="004449A9">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rsidR="00104FF6" w:rsidRDefault="00104FF6" w:rsidP="00104FF6">
      <w:pPr>
        <w:keepNext/>
        <w:keepLines/>
        <w:suppressLineNumbers/>
        <w:spacing w:before="0" w:line="240" w:lineRule="atLeast"/>
        <w:contextualSpacing/>
        <w:jc w:val="center"/>
        <w:rPr>
          <w:i/>
          <w:sz w:val="22"/>
          <w:szCs w:val="22"/>
        </w:rPr>
      </w:pPr>
      <w:r>
        <w:rPr>
          <w:i/>
          <w:sz w:val="22"/>
          <w:szCs w:val="22"/>
        </w:rPr>
        <w:t>за период два года до</w:t>
      </w:r>
      <w:r w:rsidR="002F1BB3">
        <w:rPr>
          <w:i/>
          <w:sz w:val="22"/>
          <w:szCs w:val="22"/>
        </w:rPr>
        <w:t xml:space="preserve"> публикации извещения о закупке</w:t>
      </w:r>
    </w:p>
    <w:p w:rsidR="00F77DB5" w:rsidRPr="00C97FA4" w:rsidRDefault="00F77DB5" w:rsidP="00F77DB5">
      <w:pPr>
        <w:keepNext/>
        <w:keepLines/>
        <w:suppressLineNumbers/>
        <w:spacing w:before="0" w:line="240" w:lineRule="atLeast"/>
        <w:contextualSpacing/>
        <w:rPr>
          <w:sz w:val="24"/>
          <w:szCs w:val="24"/>
        </w:rPr>
      </w:pPr>
    </w:p>
    <w:p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rsidTr="00FB6A8B">
        <w:tc>
          <w:tcPr>
            <w:tcW w:w="720"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Срок начала поставки продукции (мм.гггг) </w:t>
            </w:r>
          </w:p>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(мм.гггг)</w:t>
            </w:r>
          </w:p>
        </w:tc>
        <w:tc>
          <w:tcPr>
            <w:tcW w:w="1418"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suppressLineNumbers/>
              <w:spacing w:before="0" w:line="240" w:lineRule="atLeast"/>
              <w:contextualSpacing/>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bl>
    <w:p w:rsidR="00F77DB5" w:rsidRPr="00C97FA4" w:rsidRDefault="00F77DB5" w:rsidP="00F77DB5">
      <w:pPr>
        <w:keepNext/>
        <w:keepLines/>
        <w:suppressLineNumbers/>
        <w:spacing w:before="0" w:line="240" w:lineRule="atLeast"/>
        <w:contextualSpacing/>
        <w:rPr>
          <w:b/>
          <w:sz w:val="24"/>
          <w:szCs w:val="24"/>
        </w:rPr>
      </w:pP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 Документации о закупке), в том числе с учетом установленных требований по годам.</w:t>
      </w:r>
    </w:p>
    <w:p w:rsidR="00F77DB5" w:rsidRPr="00C97FA4" w:rsidRDefault="00F77DB5" w:rsidP="00F77DB5">
      <w:pPr>
        <w:keepNext/>
        <w:keepLines/>
        <w:suppressLineNumbers/>
        <w:spacing w:before="0" w:line="240" w:lineRule="atLeast"/>
        <w:contextualSpacing/>
        <w:rPr>
          <w:b/>
          <w:sz w:val="24"/>
          <w:szCs w:val="24"/>
        </w:rPr>
      </w:pPr>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 Документации о закупке). Указанный Участником опыт, выходящий за пределы сроков/периода, установленных в отборочных критериях, не рассматривается.</w:t>
      </w: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2"/>
    <w:bookmarkEnd w:id="53"/>
    <w:bookmarkEnd w:id="54"/>
    <w:p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823" w:rsidRDefault="00123823">
      <w:r>
        <w:separator/>
      </w:r>
    </w:p>
  </w:endnote>
  <w:endnote w:type="continuationSeparator" w:id="0">
    <w:p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9D" w:rsidRDefault="00774B9D" w:rsidP="004F0A63">
    <w:pPr>
      <w:tabs>
        <w:tab w:val="right" w:pos="10260"/>
      </w:tabs>
      <w:jc w:val="right"/>
      <w:rPr>
        <w:sz w:val="20"/>
      </w:rPr>
    </w:pPr>
    <w:r>
      <w:rPr>
        <w:sz w:val="20"/>
      </w:rPr>
      <w:tab/>
    </w:r>
    <w:r w:rsidRPr="00B54ABF">
      <w:rPr>
        <w:i/>
        <w:sz w:val="24"/>
        <w:szCs w:val="24"/>
      </w:rPr>
      <w:t xml:space="preserve">стр. </w:t>
    </w:r>
    <w:r w:rsidR="00996BE5" w:rsidRPr="00B54ABF">
      <w:rPr>
        <w:i/>
        <w:sz w:val="24"/>
        <w:szCs w:val="24"/>
      </w:rPr>
      <w:fldChar w:fldCharType="begin"/>
    </w:r>
    <w:r w:rsidRPr="00B54ABF">
      <w:rPr>
        <w:i/>
        <w:sz w:val="24"/>
        <w:szCs w:val="24"/>
      </w:rPr>
      <w:instrText xml:space="preserve"> PAGE </w:instrText>
    </w:r>
    <w:r w:rsidR="00996BE5" w:rsidRPr="00B54ABF">
      <w:rPr>
        <w:i/>
        <w:sz w:val="24"/>
        <w:szCs w:val="24"/>
      </w:rPr>
      <w:fldChar w:fldCharType="separate"/>
    </w:r>
    <w:r w:rsidR="007B4BCB">
      <w:rPr>
        <w:i/>
        <w:noProof/>
        <w:sz w:val="24"/>
        <w:szCs w:val="24"/>
      </w:rPr>
      <w:t>5</w:t>
    </w:r>
    <w:r w:rsidR="00996BE5" w:rsidRPr="00B54ABF">
      <w:rPr>
        <w:i/>
        <w:sz w:val="24"/>
        <w:szCs w:val="24"/>
      </w:rPr>
      <w:fldChar w:fldCharType="end"/>
    </w:r>
    <w:r w:rsidRPr="00B54ABF">
      <w:rPr>
        <w:i/>
        <w:sz w:val="24"/>
        <w:szCs w:val="24"/>
      </w:rPr>
      <w:t xml:space="preserve"> из </w:t>
    </w:r>
    <w:r w:rsidR="00996BE5" w:rsidRPr="00B54ABF">
      <w:rPr>
        <w:i/>
        <w:sz w:val="24"/>
        <w:szCs w:val="24"/>
      </w:rPr>
      <w:fldChar w:fldCharType="begin"/>
    </w:r>
    <w:r w:rsidRPr="00B54ABF">
      <w:rPr>
        <w:i/>
        <w:sz w:val="24"/>
        <w:szCs w:val="24"/>
      </w:rPr>
      <w:instrText xml:space="preserve"> NUMPAGES </w:instrText>
    </w:r>
    <w:r w:rsidR="00996BE5" w:rsidRPr="00B54ABF">
      <w:rPr>
        <w:i/>
        <w:sz w:val="24"/>
        <w:szCs w:val="24"/>
      </w:rPr>
      <w:fldChar w:fldCharType="separate"/>
    </w:r>
    <w:r w:rsidR="007B4BCB">
      <w:rPr>
        <w:i/>
        <w:noProof/>
        <w:sz w:val="24"/>
        <w:szCs w:val="24"/>
      </w:rPr>
      <w:t>14</w:t>
    </w:r>
    <w:r w:rsidR="00996BE5" w:rsidRPr="00B54ABF">
      <w:rPr>
        <w:i/>
        <w:sz w:val="24"/>
        <w:szCs w:val="24"/>
      </w:rPr>
      <w:fldChar w:fldCharType="end"/>
    </w:r>
  </w:p>
  <w:p w:rsidR="00774B9D" w:rsidRDefault="00774B9D">
    <w:pPr>
      <w:pStyle w:val="a9"/>
    </w:pPr>
  </w:p>
  <w:p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9D" w:rsidRDefault="00996BE5" w:rsidP="008D0996">
    <w:pPr>
      <w:tabs>
        <w:tab w:val="right" w:pos="10260"/>
      </w:tabs>
      <w:jc w:val="right"/>
      <w:rPr>
        <w:sz w:val="20"/>
      </w:rPr>
    </w:pPr>
    <w:r w:rsidRPr="00B54ABF">
      <w:rPr>
        <w:i/>
        <w:sz w:val="24"/>
        <w:szCs w:val="24"/>
      </w:rPr>
      <w:fldChar w:fldCharType="begin"/>
    </w:r>
    <w:r w:rsidR="00774B9D" w:rsidRPr="00B54ABF">
      <w:rPr>
        <w:i/>
        <w:sz w:val="24"/>
        <w:szCs w:val="24"/>
      </w:rPr>
      <w:instrText xml:space="preserve"> PAGE </w:instrText>
    </w:r>
    <w:r w:rsidRPr="00B54ABF">
      <w:rPr>
        <w:i/>
        <w:sz w:val="24"/>
        <w:szCs w:val="24"/>
      </w:rPr>
      <w:fldChar w:fldCharType="separate"/>
    </w:r>
    <w:r w:rsidR="002F1BB3">
      <w:rPr>
        <w:i/>
        <w:noProof/>
        <w:sz w:val="24"/>
        <w:szCs w:val="24"/>
      </w:rPr>
      <w:t>12</w:t>
    </w:r>
    <w:r w:rsidRPr="00B54ABF">
      <w:rPr>
        <w:i/>
        <w:sz w:val="24"/>
        <w:szCs w:val="24"/>
      </w:rPr>
      <w:fldChar w:fldCharType="end"/>
    </w:r>
    <w:r w:rsidR="00774B9D" w:rsidRPr="00B54ABF">
      <w:rPr>
        <w:i/>
        <w:sz w:val="24"/>
        <w:szCs w:val="24"/>
      </w:rPr>
      <w:t xml:space="preserve"> из </w:t>
    </w:r>
    <w:r w:rsidRPr="00B54ABF">
      <w:rPr>
        <w:i/>
        <w:sz w:val="24"/>
        <w:szCs w:val="24"/>
      </w:rPr>
      <w:fldChar w:fldCharType="begin"/>
    </w:r>
    <w:r w:rsidR="00774B9D" w:rsidRPr="00B54ABF">
      <w:rPr>
        <w:i/>
        <w:sz w:val="24"/>
        <w:szCs w:val="24"/>
      </w:rPr>
      <w:instrText xml:space="preserve"> NUMPAGES </w:instrText>
    </w:r>
    <w:r w:rsidRPr="00B54ABF">
      <w:rPr>
        <w:i/>
        <w:sz w:val="24"/>
        <w:szCs w:val="24"/>
      </w:rPr>
      <w:fldChar w:fldCharType="separate"/>
    </w:r>
    <w:r w:rsidR="002F1BB3">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823" w:rsidRDefault="00123823">
      <w:r>
        <w:separator/>
      </w:r>
    </w:p>
  </w:footnote>
  <w:footnote w:type="continuationSeparator" w:id="0">
    <w:p w:rsidR="00123823" w:rsidRDefault="00123823">
      <w:r>
        <w:continuationSeparator/>
      </w:r>
    </w:p>
  </w:footnote>
  <w:footnote w:id="1">
    <w:p w:rsidR="00F77DB5" w:rsidRDefault="00F77DB5" w:rsidP="00F77DB5"/>
    <w:p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8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4FF6"/>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BB3"/>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BCB"/>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BE5"/>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0DEF"/>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45"/>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BD4"/>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D0DEF"/>
    <w:pPr>
      <w:keepNext/>
      <w:numPr>
        <w:ilvl w:val="2"/>
        <w:numId w:val="1"/>
      </w:numPr>
      <w:suppressAutoHyphens/>
      <w:spacing w:after="120"/>
      <w:jc w:val="left"/>
      <w:outlineLvl w:val="2"/>
    </w:pPr>
    <w:rPr>
      <w:b/>
    </w:rPr>
  </w:style>
  <w:style w:type="paragraph" w:styleId="4">
    <w:name w:val="heading 4"/>
    <w:basedOn w:val="a4"/>
    <w:next w:val="a4"/>
    <w:qFormat/>
    <w:rsid w:val="00AD0DEF"/>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D0DEF"/>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D0DEF"/>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D0DEF"/>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D0DEF"/>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D0DEF"/>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D0DEF"/>
    <w:pPr>
      <w:pBdr>
        <w:bottom w:val="single" w:sz="4" w:space="1" w:color="auto"/>
      </w:pBdr>
      <w:tabs>
        <w:tab w:val="center" w:pos="4153"/>
        <w:tab w:val="right" w:pos="8306"/>
      </w:tabs>
      <w:jc w:val="center"/>
    </w:pPr>
    <w:rPr>
      <w:i/>
      <w:sz w:val="20"/>
    </w:rPr>
  </w:style>
  <w:style w:type="paragraph" w:styleId="a9">
    <w:name w:val="footer"/>
    <w:basedOn w:val="a4"/>
    <w:rsid w:val="00AD0DEF"/>
    <w:pPr>
      <w:tabs>
        <w:tab w:val="center" w:pos="4253"/>
        <w:tab w:val="right" w:pos="9356"/>
      </w:tabs>
    </w:pPr>
    <w:rPr>
      <w:sz w:val="20"/>
    </w:rPr>
  </w:style>
  <w:style w:type="character" w:styleId="aa">
    <w:name w:val="Hyperlink"/>
    <w:uiPriority w:val="99"/>
    <w:rsid w:val="00AD0DEF"/>
    <w:rPr>
      <w:color w:val="0000FF"/>
      <w:u w:val="single"/>
    </w:rPr>
  </w:style>
  <w:style w:type="character" w:styleId="ab">
    <w:name w:val="footnote reference"/>
    <w:rsid w:val="00AD0DEF"/>
    <w:rPr>
      <w:vertAlign w:val="superscript"/>
    </w:rPr>
  </w:style>
  <w:style w:type="character" w:styleId="ac">
    <w:name w:val="page number"/>
    <w:rsid w:val="00AD0DEF"/>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D0DEF"/>
    <w:pPr>
      <w:tabs>
        <w:tab w:val="left" w:pos="2268"/>
        <w:tab w:val="right" w:leader="dot" w:pos="10195"/>
      </w:tabs>
      <w:spacing w:after="60"/>
      <w:ind w:left="2268" w:right="1134" w:hanging="567"/>
      <w:jc w:val="left"/>
    </w:pPr>
    <w:rPr>
      <w:sz w:val="24"/>
      <w:szCs w:val="24"/>
    </w:rPr>
  </w:style>
  <w:style w:type="character" w:styleId="ad">
    <w:name w:val="FollowedHyperlink"/>
    <w:rsid w:val="00AD0DEF"/>
    <w:rPr>
      <w:color w:val="800080"/>
      <w:u w:val="single"/>
    </w:rPr>
  </w:style>
  <w:style w:type="paragraph" w:styleId="ae">
    <w:name w:val="Document Map"/>
    <w:basedOn w:val="a4"/>
    <w:semiHidden/>
    <w:rsid w:val="00AD0DEF"/>
    <w:pPr>
      <w:shd w:val="clear" w:color="auto" w:fill="000080"/>
    </w:pPr>
    <w:rPr>
      <w:rFonts w:ascii="Tahoma" w:hAnsi="Tahoma"/>
      <w:sz w:val="20"/>
    </w:rPr>
  </w:style>
  <w:style w:type="paragraph" w:customStyle="1" w:styleId="af">
    <w:name w:val="Таблица шапка"/>
    <w:basedOn w:val="a4"/>
    <w:rsid w:val="00AD0DEF"/>
    <w:pPr>
      <w:keepNext/>
      <w:spacing w:before="40" w:after="40"/>
      <w:ind w:left="57" w:right="57"/>
      <w:jc w:val="left"/>
    </w:pPr>
    <w:rPr>
      <w:sz w:val="22"/>
    </w:rPr>
  </w:style>
  <w:style w:type="paragraph" w:styleId="af0">
    <w:name w:val="footnote text"/>
    <w:basedOn w:val="a4"/>
    <w:link w:val="af1"/>
    <w:rsid w:val="00AD0DEF"/>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D0DEF"/>
    <w:pPr>
      <w:spacing w:before="40" w:after="40"/>
      <w:ind w:left="57" w:right="57"/>
      <w:jc w:val="left"/>
    </w:pPr>
    <w:rPr>
      <w:sz w:val="24"/>
    </w:rPr>
  </w:style>
  <w:style w:type="paragraph" w:styleId="af3">
    <w:name w:val="caption"/>
    <w:basedOn w:val="a4"/>
    <w:next w:val="a4"/>
    <w:qFormat/>
    <w:rsid w:val="00AD0DEF"/>
    <w:pPr>
      <w:pageBreakBefore/>
      <w:suppressAutoHyphens/>
      <w:spacing w:after="120"/>
    </w:pPr>
    <w:rPr>
      <w:bCs/>
      <w:i/>
      <w:sz w:val="24"/>
    </w:rPr>
  </w:style>
  <w:style w:type="paragraph" w:styleId="50">
    <w:name w:val="toc 5"/>
    <w:basedOn w:val="a4"/>
    <w:next w:val="a4"/>
    <w:autoRedefine/>
    <w:uiPriority w:val="39"/>
    <w:rsid w:val="00AD0DEF"/>
    <w:pPr>
      <w:ind w:left="1120"/>
      <w:jc w:val="left"/>
    </w:pPr>
    <w:rPr>
      <w:sz w:val="18"/>
      <w:szCs w:val="18"/>
    </w:rPr>
  </w:style>
  <w:style w:type="paragraph" w:styleId="60">
    <w:name w:val="toc 6"/>
    <w:basedOn w:val="a4"/>
    <w:next w:val="a4"/>
    <w:autoRedefine/>
    <w:uiPriority w:val="39"/>
    <w:rsid w:val="00AD0DEF"/>
    <w:pPr>
      <w:ind w:left="1400"/>
      <w:jc w:val="left"/>
    </w:pPr>
    <w:rPr>
      <w:sz w:val="18"/>
      <w:szCs w:val="18"/>
    </w:rPr>
  </w:style>
  <w:style w:type="paragraph" w:styleId="70">
    <w:name w:val="toc 7"/>
    <w:basedOn w:val="a4"/>
    <w:next w:val="a4"/>
    <w:autoRedefine/>
    <w:uiPriority w:val="39"/>
    <w:rsid w:val="00AD0DEF"/>
    <w:pPr>
      <w:ind w:left="1680"/>
      <w:jc w:val="left"/>
    </w:pPr>
    <w:rPr>
      <w:sz w:val="18"/>
      <w:szCs w:val="18"/>
    </w:rPr>
  </w:style>
  <w:style w:type="paragraph" w:styleId="80">
    <w:name w:val="toc 8"/>
    <w:basedOn w:val="a4"/>
    <w:next w:val="a4"/>
    <w:autoRedefine/>
    <w:uiPriority w:val="39"/>
    <w:rsid w:val="00AD0DEF"/>
    <w:pPr>
      <w:ind w:left="1960"/>
      <w:jc w:val="left"/>
    </w:pPr>
    <w:rPr>
      <w:sz w:val="18"/>
      <w:szCs w:val="18"/>
    </w:rPr>
  </w:style>
  <w:style w:type="paragraph" w:styleId="90">
    <w:name w:val="toc 9"/>
    <w:basedOn w:val="a4"/>
    <w:next w:val="a4"/>
    <w:autoRedefine/>
    <w:uiPriority w:val="39"/>
    <w:rsid w:val="00AD0DEF"/>
    <w:pPr>
      <w:ind w:left="2240"/>
      <w:jc w:val="left"/>
    </w:pPr>
    <w:rPr>
      <w:sz w:val="18"/>
      <w:szCs w:val="18"/>
    </w:rPr>
  </w:style>
  <w:style w:type="paragraph" w:customStyle="1" w:styleId="af4">
    <w:name w:val="Служебный"/>
    <w:basedOn w:val="af5"/>
    <w:rsid w:val="00AD0DEF"/>
  </w:style>
  <w:style w:type="paragraph" w:customStyle="1" w:styleId="af5">
    <w:name w:val="Главы"/>
    <w:basedOn w:val="af6"/>
    <w:next w:val="a4"/>
    <w:rsid w:val="00AD0DE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D0DEF"/>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D0DEF"/>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D0DEF"/>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D0DEF"/>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D0DEF"/>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D0DEF"/>
    <w:pPr>
      <w:numPr>
        <w:ilvl w:val="4"/>
      </w:numPr>
    </w:pPr>
  </w:style>
  <w:style w:type="character" w:customStyle="1" w:styleId="afb">
    <w:name w:val="Подподпункт Знак"/>
    <w:link w:val="a3"/>
    <w:locked/>
    <w:rsid w:val="001D54B3"/>
  </w:style>
  <w:style w:type="paragraph" w:styleId="afc">
    <w:name w:val="List Number"/>
    <w:basedOn w:val="a4"/>
    <w:rsid w:val="00AD0DEF"/>
    <w:pPr>
      <w:tabs>
        <w:tab w:val="num" w:pos="1134"/>
      </w:tabs>
      <w:autoSpaceDE w:val="0"/>
      <w:autoSpaceDN w:val="0"/>
      <w:spacing w:before="60"/>
    </w:pPr>
    <w:rPr>
      <w:snapToGrid/>
      <w:szCs w:val="24"/>
    </w:rPr>
  </w:style>
  <w:style w:type="paragraph" w:customStyle="1" w:styleId="afd">
    <w:name w:val="Текст таблицы"/>
    <w:basedOn w:val="a4"/>
    <w:semiHidden/>
    <w:rsid w:val="00AD0DEF"/>
    <w:pPr>
      <w:spacing w:before="40" w:after="40"/>
      <w:ind w:left="57" w:right="57"/>
      <w:jc w:val="left"/>
    </w:pPr>
    <w:rPr>
      <w:snapToGrid/>
      <w:sz w:val="24"/>
      <w:szCs w:val="24"/>
    </w:rPr>
  </w:style>
  <w:style w:type="paragraph" w:customStyle="1" w:styleId="afe">
    <w:name w:val="Пункт б/н"/>
    <w:basedOn w:val="a4"/>
    <w:rsid w:val="00AD0DEF"/>
    <w:pPr>
      <w:tabs>
        <w:tab w:val="left" w:pos="1134"/>
      </w:tabs>
    </w:pPr>
  </w:style>
  <w:style w:type="paragraph" w:styleId="aff">
    <w:name w:val="List Bullet"/>
    <w:basedOn w:val="a4"/>
    <w:autoRedefine/>
    <w:rsid w:val="00AD0DEF"/>
    <w:pPr>
      <w:tabs>
        <w:tab w:val="num" w:pos="360"/>
      </w:tabs>
      <w:ind w:left="360" w:hanging="360"/>
    </w:pPr>
  </w:style>
  <w:style w:type="paragraph" w:styleId="aff0">
    <w:name w:val="Balloon Text"/>
    <w:basedOn w:val="a4"/>
    <w:link w:val="aff1"/>
    <w:uiPriority w:val="99"/>
    <w:semiHidden/>
    <w:rsid w:val="00AD0DEF"/>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D0DEF"/>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D0DEF"/>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D0DEF"/>
    <w:rPr>
      <w:b/>
      <w:bCs/>
    </w:rPr>
  </w:style>
  <w:style w:type="paragraph" w:styleId="32">
    <w:name w:val="Body Text 3"/>
    <w:basedOn w:val="a4"/>
    <w:rsid w:val="00AD0DEF"/>
    <w:pPr>
      <w:spacing w:after="120"/>
    </w:pPr>
    <w:rPr>
      <w:sz w:val="16"/>
      <w:szCs w:val="16"/>
    </w:rPr>
  </w:style>
  <w:style w:type="paragraph" w:customStyle="1" w:styleId="aff7">
    <w:name w:val="Подподподподпункт"/>
    <w:basedOn w:val="a4"/>
    <w:rsid w:val="00AD0DEF"/>
    <w:pPr>
      <w:tabs>
        <w:tab w:val="num" w:pos="2835"/>
      </w:tabs>
      <w:ind w:left="2835" w:hanging="567"/>
    </w:pPr>
  </w:style>
  <w:style w:type="paragraph" w:customStyle="1" w:styleId="aff8">
    <w:name w:val="Подподподпункт"/>
    <w:basedOn w:val="a4"/>
    <w:rsid w:val="00AD0DEF"/>
    <w:pPr>
      <w:tabs>
        <w:tab w:val="num" w:pos="2268"/>
      </w:tabs>
      <w:ind w:left="2268" w:hanging="567"/>
    </w:pPr>
  </w:style>
  <w:style w:type="paragraph" w:styleId="aff9">
    <w:name w:val="Body Text Indent"/>
    <w:basedOn w:val="a4"/>
    <w:rsid w:val="00AD0DEF"/>
    <w:pPr>
      <w:autoSpaceDE w:val="0"/>
      <w:autoSpaceDN w:val="0"/>
      <w:adjustRightInd w:val="0"/>
      <w:ind w:firstLine="485"/>
    </w:pPr>
    <w:rPr>
      <w:i/>
      <w:color w:val="000000"/>
      <w:szCs w:val="28"/>
    </w:rPr>
  </w:style>
  <w:style w:type="character" w:customStyle="1" w:styleId="13">
    <w:name w:val="Пункт Знак1"/>
    <w:uiPriority w:val="99"/>
    <w:rsid w:val="00AD0DEF"/>
    <w:rPr>
      <w:noProof w:val="0"/>
      <w:snapToGrid/>
      <w:sz w:val="28"/>
      <w:lang w:val="ru-RU" w:eastAsia="ru-RU" w:bidi="ar-SA"/>
    </w:rPr>
  </w:style>
  <w:style w:type="character" w:styleId="affa">
    <w:name w:val="annotation reference"/>
    <w:uiPriority w:val="99"/>
    <w:rsid w:val="00AD0DEF"/>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D0DEF"/>
    <w:pPr>
      <w:keepNext/>
      <w:numPr>
        <w:ilvl w:val="2"/>
        <w:numId w:val="1"/>
      </w:numPr>
      <w:suppressAutoHyphens/>
      <w:spacing w:after="120"/>
      <w:jc w:val="left"/>
      <w:outlineLvl w:val="2"/>
    </w:pPr>
    <w:rPr>
      <w:b/>
    </w:rPr>
  </w:style>
  <w:style w:type="paragraph" w:styleId="4">
    <w:name w:val="heading 4"/>
    <w:basedOn w:val="a4"/>
    <w:next w:val="a4"/>
    <w:qFormat/>
    <w:rsid w:val="00AD0DEF"/>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D0DEF"/>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D0DEF"/>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D0DEF"/>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D0DEF"/>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D0DEF"/>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D0DEF"/>
    <w:pPr>
      <w:pBdr>
        <w:bottom w:val="single" w:sz="4" w:space="1" w:color="auto"/>
      </w:pBdr>
      <w:tabs>
        <w:tab w:val="center" w:pos="4153"/>
        <w:tab w:val="right" w:pos="8306"/>
      </w:tabs>
      <w:jc w:val="center"/>
    </w:pPr>
    <w:rPr>
      <w:i/>
      <w:sz w:val="20"/>
    </w:rPr>
  </w:style>
  <w:style w:type="paragraph" w:styleId="a9">
    <w:name w:val="footer"/>
    <w:basedOn w:val="a4"/>
    <w:rsid w:val="00AD0DEF"/>
    <w:pPr>
      <w:tabs>
        <w:tab w:val="center" w:pos="4253"/>
        <w:tab w:val="right" w:pos="9356"/>
      </w:tabs>
    </w:pPr>
    <w:rPr>
      <w:sz w:val="20"/>
    </w:rPr>
  </w:style>
  <w:style w:type="character" w:styleId="aa">
    <w:name w:val="Hyperlink"/>
    <w:uiPriority w:val="99"/>
    <w:rsid w:val="00AD0DEF"/>
    <w:rPr>
      <w:color w:val="0000FF"/>
      <w:u w:val="single"/>
    </w:rPr>
  </w:style>
  <w:style w:type="character" w:styleId="ab">
    <w:name w:val="footnote reference"/>
    <w:rsid w:val="00AD0DEF"/>
    <w:rPr>
      <w:vertAlign w:val="superscript"/>
    </w:rPr>
  </w:style>
  <w:style w:type="character" w:styleId="ac">
    <w:name w:val="page number"/>
    <w:rsid w:val="00AD0DEF"/>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D0DEF"/>
    <w:pPr>
      <w:tabs>
        <w:tab w:val="left" w:pos="2268"/>
        <w:tab w:val="right" w:leader="dot" w:pos="10195"/>
      </w:tabs>
      <w:spacing w:after="60"/>
      <w:ind w:left="2268" w:right="1134" w:hanging="567"/>
      <w:jc w:val="left"/>
    </w:pPr>
    <w:rPr>
      <w:sz w:val="24"/>
      <w:szCs w:val="24"/>
    </w:rPr>
  </w:style>
  <w:style w:type="character" w:styleId="ad">
    <w:name w:val="FollowedHyperlink"/>
    <w:rsid w:val="00AD0DEF"/>
    <w:rPr>
      <w:color w:val="800080"/>
      <w:u w:val="single"/>
    </w:rPr>
  </w:style>
  <w:style w:type="paragraph" w:styleId="ae">
    <w:name w:val="Document Map"/>
    <w:basedOn w:val="a4"/>
    <w:semiHidden/>
    <w:rsid w:val="00AD0DEF"/>
    <w:pPr>
      <w:shd w:val="clear" w:color="auto" w:fill="000080"/>
    </w:pPr>
    <w:rPr>
      <w:rFonts w:ascii="Tahoma" w:hAnsi="Tahoma"/>
      <w:sz w:val="20"/>
    </w:rPr>
  </w:style>
  <w:style w:type="paragraph" w:customStyle="1" w:styleId="af">
    <w:name w:val="Таблица шапка"/>
    <w:basedOn w:val="a4"/>
    <w:rsid w:val="00AD0DEF"/>
    <w:pPr>
      <w:keepNext/>
      <w:spacing w:before="40" w:after="40"/>
      <w:ind w:left="57" w:right="57"/>
      <w:jc w:val="left"/>
    </w:pPr>
    <w:rPr>
      <w:sz w:val="22"/>
    </w:rPr>
  </w:style>
  <w:style w:type="paragraph" w:styleId="af0">
    <w:name w:val="footnote text"/>
    <w:basedOn w:val="a4"/>
    <w:link w:val="af1"/>
    <w:rsid w:val="00AD0DEF"/>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D0DEF"/>
    <w:pPr>
      <w:spacing w:before="40" w:after="40"/>
      <w:ind w:left="57" w:right="57"/>
      <w:jc w:val="left"/>
    </w:pPr>
    <w:rPr>
      <w:sz w:val="24"/>
    </w:rPr>
  </w:style>
  <w:style w:type="paragraph" w:styleId="af3">
    <w:name w:val="caption"/>
    <w:basedOn w:val="a4"/>
    <w:next w:val="a4"/>
    <w:qFormat/>
    <w:rsid w:val="00AD0DEF"/>
    <w:pPr>
      <w:pageBreakBefore/>
      <w:suppressAutoHyphens/>
      <w:spacing w:after="120"/>
    </w:pPr>
    <w:rPr>
      <w:bCs/>
      <w:i/>
      <w:sz w:val="24"/>
    </w:rPr>
  </w:style>
  <w:style w:type="paragraph" w:styleId="50">
    <w:name w:val="toc 5"/>
    <w:basedOn w:val="a4"/>
    <w:next w:val="a4"/>
    <w:autoRedefine/>
    <w:uiPriority w:val="39"/>
    <w:rsid w:val="00AD0DEF"/>
    <w:pPr>
      <w:ind w:left="1120"/>
      <w:jc w:val="left"/>
    </w:pPr>
    <w:rPr>
      <w:sz w:val="18"/>
      <w:szCs w:val="18"/>
    </w:rPr>
  </w:style>
  <w:style w:type="paragraph" w:styleId="60">
    <w:name w:val="toc 6"/>
    <w:basedOn w:val="a4"/>
    <w:next w:val="a4"/>
    <w:autoRedefine/>
    <w:uiPriority w:val="39"/>
    <w:rsid w:val="00AD0DEF"/>
    <w:pPr>
      <w:ind w:left="1400"/>
      <w:jc w:val="left"/>
    </w:pPr>
    <w:rPr>
      <w:sz w:val="18"/>
      <w:szCs w:val="18"/>
    </w:rPr>
  </w:style>
  <w:style w:type="paragraph" w:styleId="70">
    <w:name w:val="toc 7"/>
    <w:basedOn w:val="a4"/>
    <w:next w:val="a4"/>
    <w:autoRedefine/>
    <w:uiPriority w:val="39"/>
    <w:rsid w:val="00AD0DEF"/>
    <w:pPr>
      <w:ind w:left="1680"/>
      <w:jc w:val="left"/>
    </w:pPr>
    <w:rPr>
      <w:sz w:val="18"/>
      <w:szCs w:val="18"/>
    </w:rPr>
  </w:style>
  <w:style w:type="paragraph" w:styleId="80">
    <w:name w:val="toc 8"/>
    <w:basedOn w:val="a4"/>
    <w:next w:val="a4"/>
    <w:autoRedefine/>
    <w:uiPriority w:val="39"/>
    <w:rsid w:val="00AD0DEF"/>
    <w:pPr>
      <w:ind w:left="1960"/>
      <w:jc w:val="left"/>
    </w:pPr>
    <w:rPr>
      <w:sz w:val="18"/>
      <w:szCs w:val="18"/>
    </w:rPr>
  </w:style>
  <w:style w:type="paragraph" w:styleId="90">
    <w:name w:val="toc 9"/>
    <w:basedOn w:val="a4"/>
    <w:next w:val="a4"/>
    <w:autoRedefine/>
    <w:uiPriority w:val="39"/>
    <w:rsid w:val="00AD0DEF"/>
    <w:pPr>
      <w:ind w:left="2240"/>
      <w:jc w:val="left"/>
    </w:pPr>
    <w:rPr>
      <w:sz w:val="18"/>
      <w:szCs w:val="18"/>
    </w:rPr>
  </w:style>
  <w:style w:type="paragraph" w:customStyle="1" w:styleId="af4">
    <w:name w:val="Служебный"/>
    <w:basedOn w:val="af5"/>
    <w:rsid w:val="00AD0DEF"/>
  </w:style>
  <w:style w:type="paragraph" w:customStyle="1" w:styleId="af5">
    <w:name w:val="Главы"/>
    <w:basedOn w:val="af6"/>
    <w:next w:val="a4"/>
    <w:rsid w:val="00AD0DE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D0DEF"/>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D0DEF"/>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D0DEF"/>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D0DEF"/>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D0DEF"/>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D0DEF"/>
    <w:pPr>
      <w:numPr>
        <w:ilvl w:val="4"/>
      </w:numPr>
    </w:pPr>
  </w:style>
  <w:style w:type="character" w:customStyle="1" w:styleId="afb">
    <w:name w:val="Подподпункт Знак"/>
    <w:link w:val="a3"/>
    <w:locked/>
    <w:rsid w:val="001D54B3"/>
  </w:style>
  <w:style w:type="paragraph" w:styleId="afc">
    <w:name w:val="List Number"/>
    <w:basedOn w:val="a4"/>
    <w:rsid w:val="00AD0DEF"/>
    <w:pPr>
      <w:tabs>
        <w:tab w:val="num" w:pos="1134"/>
      </w:tabs>
      <w:autoSpaceDE w:val="0"/>
      <w:autoSpaceDN w:val="0"/>
      <w:spacing w:before="60"/>
    </w:pPr>
    <w:rPr>
      <w:snapToGrid/>
      <w:szCs w:val="24"/>
    </w:rPr>
  </w:style>
  <w:style w:type="paragraph" w:customStyle="1" w:styleId="afd">
    <w:name w:val="Текст таблицы"/>
    <w:basedOn w:val="a4"/>
    <w:semiHidden/>
    <w:rsid w:val="00AD0DEF"/>
    <w:pPr>
      <w:spacing w:before="40" w:after="40"/>
      <w:ind w:left="57" w:right="57"/>
      <w:jc w:val="left"/>
    </w:pPr>
    <w:rPr>
      <w:snapToGrid/>
      <w:sz w:val="24"/>
      <w:szCs w:val="24"/>
    </w:rPr>
  </w:style>
  <w:style w:type="paragraph" w:customStyle="1" w:styleId="afe">
    <w:name w:val="Пункт б/н"/>
    <w:basedOn w:val="a4"/>
    <w:rsid w:val="00AD0DEF"/>
    <w:pPr>
      <w:tabs>
        <w:tab w:val="left" w:pos="1134"/>
      </w:tabs>
    </w:pPr>
  </w:style>
  <w:style w:type="paragraph" w:styleId="aff">
    <w:name w:val="List Bullet"/>
    <w:basedOn w:val="a4"/>
    <w:autoRedefine/>
    <w:rsid w:val="00AD0DEF"/>
    <w:pPr>
      <w:tabs>
        <w:tab w:val="num" w:pos="360"/>
      </w:tabs>
      <w:ind w:left="360" w:hanging="360"/>
    </w:pPr>
  </w:style>
  <w:style w:type="paragraph" w:styleId="aff0">
    <w:name w:val="Balloon Text"/>
    <w:basedOn w:val="a4"/>
    <w:link w:val="aff1"/>
    <w:uiPriority w:val="99"/>
    <w:semiHidden/>
    <w:rsid w:val="00AD0DEF"/>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D0DEF"/>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D0DEF"/>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D0DEF"/>
    <w:rPr>
      <w:b/>
      <w:bCs/>
    </w:rPr>
  </w:style>
  <w:style w:type="paragraph" w:styleId="32">
    <w:name w:val="Body Text 3"/>
    <w:basedOn w:val="a4"/>
    <w:rsid w:val="00AD0DEF"/>
    <w:pPr>
      <w:spacing w:after="120"/>
    </w:pPr>
    <w:rPr>
      <w:sz w:val="16"/>
      <w:szCs w:val="16"/>
    </w:rPr>
  </w:style>
  <w:style w:type="paragraph" w:customStyle="1" w:styleId="aff7">
    <w:name w:val="Подподподподпункт"/>
    <w:basedOn w:val="a4"/>
    <w:rsid w:val="00AD0DEF"/>
    <w:pPr>
      <w:tabs>
        <w:tab w:val="num" w:pos="2835"/>
      </w:tabs>
      <w:ind w:left="2835" w:hanging="567"/>
    </w:pPr>
  </w:style>
  <w:style w:type="paragraph" w:customStyle="1" w:styleId="aff8">
    <w:name w:val="Подподподпункт"/>
    <w:basedOn w:val="a4"/>
    <w:rsid w:val="00AD0DEF"/>
    <w:pPr>
      <w:tabs>
        <w:tab w:val="num" w:pos="2268"/>
      </w:tabs>
      <w:ind w:left="2268" w:hanging="567"/>
    </w:pPr>
  </w:style>
  <w:style w:type="paragraph" w:styleId="aff9">
    <w:name w:val="Body Text Indent"/>
    <w:basedOn w:val="a4"/>
    <w:rsid w:val="00AD0DEF"/>
    <w:pPr>
      <w:autoSpaceDE w:val="0"/>
      <w:autoSpaceDN w:val="0"/>
      <w:adjustRightInd w:val="0"/>
      <w:ind w:firstLine="485"/>
    </w:pPr>
    <w:rPr>
      <w:i/>
      <w:color w:val="000000"/>
      <w:szCs w:val="28"/>
    </w:rPr>
  </w:style>
  <w:style w:type="character" w:customStyle="1" w:styleId="13">
    <w:name w:val="Пункт Знак1"/>
    <w:uiPriority w:val="99"/>
    <w:rsid w:val="00AD0DEF"/>
    <w:rPr>
      <w:noProof w:val="0"/>
      <w:snapToGrid/>
      <w:sz w:val="28"/>
      <w:lang w:val="ru-RU" w:eastAsia="ru-RU" w:bidi="ar-SA"/>
    </w:rPr>
  </w:style>
  <w:style w:type="character" w:styleId="affa">
    <w:name w:val="annotation reference"/>
    <w:uiPriority w:val="99"/>
    <w:rsid w:val="00AD0DEF"/>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562646525">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2726166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AC841-F60E-43BA-A7DA-0B5B2CD14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2938</Words>
  <Characters>16753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19652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Скворцова Елена Владимировна</cp:lastModifiedBy>
  <cp:revision>2</cp:revision>
  <cp:lastPrinted>2019-02-15T08:17:00Z</cp:lastPrinted>
  <dcterms:created xsi:type="dcterms:W3CDTF">2021-11-22T10:54:00Z</dcterms:created>
  <dcterms:modified xsi:type="dcterms:W3CDTF">2021-11-22T10:54:00Z</dcterms:modified>
</cp:coreProperties>
</file>